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00" w:rsidRPr="0036218F" w:rsidRDefault="00B84900" w:rsidP="00B84900">
      <w:pPr>
        <w:spacing w:beforeLines="50" w:before="156" w:afterLines="50" w:after="156" w:line="360" w:lineRule="auto"/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</w:rPr>
      </w:pPr>
      <w:r w:rsidRPr="0036218F"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</w:rPr>
        <w:t>附件</w:t>
      </w:r>
    </w:p>
    <w:p w:rsidR="00B84900" w:rsidRDefault="00B84900" w:rsidP="00B84900">
      <w:pPr>
        <w:spacing w:line="330" w:lineRule="atLeast"/>
        <w:rPr>
          <w:rFonts w:ascii="Verdana" w:hAnsi="Verdana" w:cs="宋体"/>
          <w:color w:val="666666"/>
          <w:kern w:val="0"/>
          <w:szCs w:val="21"/>
        </w:rPr>
      </w:pPr>
    </w:p>
    <w:p w:rsidR="00B84900" w:rsidRDefault="00B84900" w:rsidP="00B84900">
      <w:pPr>
        <w:spacing w:line="330" w:lineRule="atLeast"/>
        <w:rPr>
          <w:rFonts w:ascii="Verdana" w:hAnsi="Verdana" w:cs="宋体"/>
          <w:color w:val="666666"/>
          <w:kern w:val="0"/>
          <w:szCs w:val="21"/>
        </w:rPr>
      </w:pPr>
    </w:p>
    <w:p w:rsidR="00B84900" w:rsidRDefault="00B84900" w:rsidP="00B84900">
      <w:pPr>
        <w:spacing w:line="390" w:lineRule="atLeast"/>
        <w:ind w:firstLine="5340"/>
        <w:jc w:val="right"/>
        <w:rPr>
          <w:rFonts w:ascii="仿宋_GB2312" w:eastAsia="仿宋_GB2312" w:hAnsi="宋体" w:cs="宋体"/>
          <w:color w:val="000000"/>
          <w:kern w:val="0"/>
          <w:sz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</w:rPr>
        <w:t>编 号</w:t>
      </w:r>
    </w:p>
    <w:p w:rsidR="00B84900" w:rsidRDefault="00B84900" w:rsidP="00B84900">
      <w:pPr>
        <w:spacing w:line="390" w:lineRule="atLeast"/>
        <w:ind w:firstLine="5340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</w:rPr>
      </w:pPr>
    </w:p>
    <w:p w:rsidR="00B84900" w:rsidRDefault="00B84900" w:rsidP="00B84900">
      <w:pPr>
        <w:spacing w:line="390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6"/>
        </w:rPr>
      </w:pPr>
    </w:p>
    <w:p w:rsidR="00B84900" w:rsidRDefault="00B84900" w:rsidP="00B84900">
      <w:pPr>
        <w:spacing w:line="390" w:lineRule="atLeast"/>
        <w:jc w:val="center"/>
        <w:rPr>
          <w:rFonts w:ascii="仿宋_GB2312" w:eastAsia="仿宋_GB2312" w:hAnsi="宋体" w:cs="宋体"/>
          <w:color w:val="000000"/>
          <w:kern w:val="0"/>
          <w:sz w:val="52"/>
          <w:szCs w:val="52"/>
        </w:rPr>
      </w:pPr>
      <w:bookmarkStart w:id="0" w:name="_GoBack"/>
      <w:r>
        <w:rPr>
          <w:rFonts w:ascii="仿宋_GB2312" w:eastAsia="仿宋_GB2312" w:hAnsi="宋体" w:cs="宋体" w:hint="eastAsia"/>
          <w:color w:val="000000"/>
          <w:kern w:val="0"/>
          <w:sz w:val="52"/>
          <w:szCs w:val="52"/>
        </w:rPr>
        <w:t>云南省科普教育基地申报表</w:t>
      </w:r>
    </w:p>
    <w:bookmarkEnd w:id="0"/>
    <w:p w:rsidR="00B84900" w:rsidRDefault="00B84900" w:rsidP="00B84900">
      <w:pPr>
        <w:spacing w:line="390" w:lineRule="atLeast"/>
        <w:rPr>
          <w:rFonts w:ascii="仿宋_GB2312" w:eastAsia="仿宋_GB2312" w:hAnsi="宋体" w:cs="宋体"/>
          <w:color w:val="000000"/>
          <w:kern w:val="0"/>
        </w:rPr>
      </w:pPr>
    </w:p>
    <w:p w:rsidR="00B84900" w:rsidRDefault="00B84900" w:rsidP="00B84900">
      <w:pPr>
        <w:spacing w:line="390" w:lineRule="atLeast"/>
        <w:rPr>
          <w:rFonts w:ascii="仿宋_GB2312" w:eastAsia="仿宋_GB2312" w:hAnsi="宋体" w:cs="宋体"/>
          <w:color w:val="000000"/>
          <w:kern w:val="0"/>
        </w:rPr>
      </w:pPr>
    </w:p>
    <w:p w:rsidR="00B84900" w:rsidRDefault="00B84900" w:rsidP="00B84900">
      <w:pPr>
        <w:spacing w:line="390" w:lineRule="atLeast"/>
        <w:rPr>
          <w:rFonts w:ascii="仿宋_GB2312" w:eastAsia="仿宋_GB2312" w:hAnsi="宋体" w:cs="宋体"/>
          <w:color w:val="000000"/>
          <w:kern w:val="0"/>
        </w:rPr>
      </w:pPr>
    </w:p>
    <w:p w:rsidR="00B84900" w:rsidRDefault="00B84900" w:rsidP="00B84900">
      <w:pPr>
        <w:spacing w:line="390" w:lineRule="atLeast"/>
        <w:ind w:firstLineChars="100" w:firstLine="281"/>
        <w:rPr>
          <w:rFonts w:ascii="仿宋_GB2312" w:eastAsia="仿宋_GB2312" w:hAnsi="宋体" w:cs="宋体"/>
          <w:b/>
          <w:bCs/>
          <w:color w:val="000000"/>
          <w:kern w:val="0"/>
          <w:sz w:val="28"/>
        </w:rPr>
      </w:pPr>
    </w:p>
    <w:p w:rsidR="00B84900" w:rsidRDefault="00B84900" w:rsidP="00B84900">
      <w:pPr>
        <w:spacing w:line="390" w:lineRule="atLeast"/>
        <w:ind w:firstLineChars="100" w:firstLine="281"/>
        <w:rPr>
          <w:rFonts w:ascii="仿宋_GB2312" w:eastAsia="仿宋_GB2312" w:hAnsi="宋体" w:cs="宋体"/>
          <w:b/>
          <w:bCs/>
          <w:color w:val="000000"/>
          <w:kern w:val="0"/>
          <w:sz w:val="28"/>
        </w:rPr>
      </w:pPr>
    </w:p>
    <w:p w:rsidR="00B84900" w:rsidRDefault="00B84900" w:rsidP="00B84900">
      <w:pPr>
        <w:spacing w:line="390" w:lineRule="atLeast"/>
        <w:ind w:firstLineChars="100" w:firstLine="281"/>
        <w:rPr>
          <w:rFonts w:ascii="仿宋_GB2312" w:eastAsia="仿宋_GB2312" w:hAnsi="宋体" w:cs="宋体"/>
          <w:b/>
          <w:bCs/>
          <w:color w:val="000000"/>
          <w:kern w:val="0"/>
          <w:sz w:val="28"/>
        </w:rPr>
      </w:pPr>
    </w:p>
    <w:p w:rsidR="00B84900" w:rsidRDefault="00B84900" w:rsidP="00B84900">
      <w:pPr>
        <w:snapToGrid w:val="0"/>
        <w:spacing w:line="460" w:lineRule="atLeast"/>
        <w:ind w:firstLineChars="100" w:firstLine="280"/>
        <w:rPr>
          <w:rFonts w:ascii="仿宋_GB2312" w:eastAsia="仿宋_GB2312" w:hAnsi="宋体" w:cs="宋体"/>
          <w:color w:val="000000"/>
          <w:kern w:val="0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</w:rPr>
        <w:t>基地名称：</w:t>
      </w:r>
      <w:r>
        <w:rPr>
          <w:rFonts w:ascii="仿宋_GB2312" w:eastAsia="仿宋_GB2312" w:hAnsi="宋体" w:cs="宋体" w:hint="eastAsia"/>
          <w:color w:val="000000"/>
          <w:kern w:val="0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u w:val="single"/>
        </w:rPr>
        <w:t xml:space="preserve">                                                                </w:t>
      </w:r>
    </w:p>
    <w:p w:rsidR="00B84900" w:rsidRDefault="00B84900" w:rsidP="00B84900">
      <w:pPr>
        <w:snapToGrid w:val="0"/>
        <w:spacing w:line="460" w:lineRule="atLeast"/>
        <w:ind w:firstLineChars="100" w:firstLine="210"/>
        <w:rPr>
          <w:rFonts w:ascii="仿宋_GB2312" w:eastAsia="仿宋_GB2312" w:hAnsi="宋体" w:cs="宋体"/>
          <w:color w:val="000000"/>
          <w:kern w:val="0"/>
          <w:u w:val="single"/>
        </w:rPr>
      </w:pPr>
    </w:p>
    <w:p w:rsidR="00B84900" w:rsidRDefault="00B84900" w:rsidP="00B84900">
      <w:pPr>
        <w:snapToGrid w:val="0"/>
        <w:spacing w:line="460" w:lineRule="atLeast"/>
        <w:ind w:firstLineChars="100" w:firstLine="280"/>
        <w:rPr>
          <w:rFonts w:ascii="仿宋_GB2312" w:eastAsia="仿宋_GB2312" w:hAnsi="宋体" w:cs="宋体"/>
          <w:color w:val="000000"/>
          <w:kern w:val="0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</w:rPr>
        <w:t xml:space="preserve">主管单位： </w:t>
      </w:r>
      <w:r>
        <w:rPr>
          <w:rFonts w:ascii="仿宋_GB2312" w:eastAsia="仿宋_GB2312" w:hAnsi="宋体" w:cs="宋体" w:hint="eastAsia"/>
          <w:color w:val="000000"/>
          <w:kern w:val="0"/>
          <w:u w:val="single"/>
        </w:rPr>
        <w:t xml:space="preserve">                                                                </w:t>
      </w:r>
    </w:p>
    <w:p w:rsidR="00B84900" w:rsidRDefault="00B84900" w:rsidP="00B84900">
      <w:pPr>
        <w:snapToGrid w:val="0"/>
        <w:spacing w:line="460" w:lineRule="atLeast"/>
        <w:ind w:firstLineChars="100" w:firstLine="210"/>
        <w:rPr>
          <w:rFonts w:ascii="仿宋_GB2312" w:eastAsia="仿宋_GB2312" w:hAnsi="宋体" w:cs="宋体"/>
          <w:color w:val="000000"/>
          <w:kern w:val="0"/>
          <w:u w:val="single"/>
        </w:rPr>
      </w:pPr>
    </w:p>
    <w:p w:rsidR="00B84900" w:rsidRDefault="00B84900" w:rsidP="00B84900">
      <w:pPr>
        <w:snapToGrid w:val="0"/>
        <w:spacing w:line="460" w:lineRule="atLeast"/>
        <w:ind w:firstLineChars="100" w:firstLine="280"/>
        <w:rPr>
          <w:rFonts w:ascii="仿宋_GB2312" w:eastAsia="仿宋_GB2312" w:hAnsi="宋体" w:cs="宋体"/>
          <w:color w:val="000000"/>
          <w:kern w:val="0"/>
          <w:sz w:val="28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</w:rPr>
        <w:t>申报单位：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u w:val="single"/>
        </w:rPr>
        <w:t xml:space="preserve">                                        （盖章） </w:t>
      </w:r>
    </w:p>
    <w:p w:rsidR="00B84900" w:rsidRDefault="00B84900" w:rsidP="00B84900">
      <w:pPr>
        <w:snapToGrid w:val="0"/>
        <w:spacing w:line="460" w:lineRule="atLeast"/>
        <w:rPr>
          <w:rFonts w:ascii="仿宋_GB2312" w:eastAsia="仿宋_GB2312" w:hAnsi="宋体" w:cs="宋体"/>
          <w:color w:val="000000"/>
          <w:kern w:val="0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</w:rPr>
        <w:t xml:space="preserve">                 </w:t>
      </w:r>
    </w:p>
    <w:p w:rsidR="00B84900" w:rsidRDefault="00B84900" w:rsidP="00B84900">
      <w:pPr>
        <w:snapToGrid w:val="0"/>
        <w:spacing w:line="460" w:lineRule="atLeast"/>
        <w:ind w:firstLineChars="100" w:firstLine="280"/>
        <w:rPr>
          <w:rFonts w:ascii="仿宋_GB2312" w:eastAsia="仿宋_GB2312" w:hAnsi="宋体" w:cs="宋体"/>
          <w:color w:val="000000"/>
          <w:kern w:val="0"/>
          <w:sz w:val="28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</w:rPr>
        <w:t>申报日期：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年     月     日 </w:t>
      </w:r>
      <w:r>
        <w:rPr>
          <w:rFonts w:ascii="仿宋_GB2312" w:eastAsia="仿宋_GB2312" w:hAnsi="宋体" w:cs="宋体" w:hint="eastAsia"/>
          <w:color w:val="000000"/>
          <w:kern w:val="0"/>
          <w:sz w:val="28"/>
          <w:u w:val="single"/>
        </w:rPr>
        <w:t xml:space="preserve">            </w:t>
      </w:r>
    </w:p>
    <w:p w:rsidR="00B84900" w:rsidRDefault="00B84900" w:rsidP="00B84900">
      <w:pPr>
        <w:snapToGrid w:val="0"/>
        <w:spacing w:line="460" w:lineRule="atLeast"/>
        <w:rPr>
          <w:rFonts w:ascii="仿宋_GB2312" w:eastAsia="仿宋_GB2312" w:hAnsi="宋体" w:cs="宋体"/>
          <w:color w:val="000000"/>
          <w:kern w:val="0"/>
          <w:sz w:val="28"/>
        </w:rPr>
      </w:pPr>
      <w:r>
        <w:rPr>
          <w:rFonts w:ascii="仿宋_GB2312" w:eastAsia="仿宋_GB2312" w:hAnsi="宋体" w:cs="宋体" w:hint="eastAsia"/>
          <w:color w:val="000000"/>
          <w:kern w:val="0"/>
        </w:rPr>
        <w:t xml:space="preserve">                </w:t>
      </w:r>
    </w:p>
    <w:p w:rsidR="00B84900" w:rsidRDefault="00B84900" w:rsidP="00B84900">
      <w:pPr>
        <w:spacing w:line="390" w:lineRule="atLeast"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  <w:lang w:val="zh-CN"/>
        </w:rPr>
      </w:pPr>
    </w:p>
    <w:p w:rsidR="00B84900" w:rsidRDefault="00B84900" w:rsidP="00B84900">
      <w:pPr>
        <w:spacing w:line="390" w:lineRule="atLeast"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  <w:lang w:val="zh-CN"/>
        </w:rPr>
      </w:pPr>
    </w:p>
    <w:p w:rsidR="00B84900" w:rsidRDefault="00B84900" w:rsidP="00B84900">
      <w:pPr>
        <w:spacing w:line="390" w:lineRule="atLeast"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  <w:lang w:val="zh-CN"/>
        </w:rPr>
      </w:pPr>
    </w:p>
    <w:p w:rsidR="00B84900" w:rsidRDefault="00B84900" w:rsidP="00B84900">
      <w:pPr>
        <w:spacing w:line="390" w:lineRule="atLeast"/>
        <w:jc w:val="center"/>
        <w:rPr>
          <w:rFonts w:ascii="仿宋_GB2312" w:eastAsia="仿宋_GB2312" w:hAnsi="宋体" w:cs="宋体"/>
          <w:bCs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云南省科学技术厅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1980"/>
        <w:gridCol w:w="1620"/>
        <w:gridCol w:w="540"/>
        <w:gridCol w:w="1980"/>
        <w:gridCol w:w="1980"/>
      </w:tblGrid>
      <w:tr w:rsidR="00B84900" w:rsidTr="00267E01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00" w:rsidRDefault="00B84900" w:rsidP="00267E01">
            <w:pPr>
              <w:spacing w:line="330" w:lineRule="atLeast"/>
              <w:ind w:rightChars="-51" w:right="-107"/>
              <w:jc w:val="center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lastRenderedPageBreak/>
              <w:t>一</w:t>
            </w:r>
          </w:p>
          <w:p w:rsidR="00B84900" w:rsidRDefault="00B84900" w:rsidP="00267E01">
            <w:pPr>
              <w:spacing w:line="330" w:lineRule="atLeast"/>
              <w:jc w:val="center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基地名称</w:t>
            </w:r>
          </w:p>
        </w:tc>
      </w:tr>
      <w:tr w:rsidR="00B84900" w:rsidTr="00267E01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00" w:rsidRDefault="00B84900" w:rsidP="00267E01">
            <w:pPr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成立日期               年       月</w:t>
            </w:r>
          </w:p>
        </w:tc>
      </w:tr>
      <w:tr w:rsidR="00B84900" w:rsidTr="00267E01">
        <w:trPr>
          <w:cantSplit/>
          <w:trHeight w:val="89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00" w:rsidRDefault="00B84900" w:rsidP="00267E01">
            <w:pPr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电话</w:t>
            </w:r>
          </w:p>
        </w:tc>
      </w:tr>
      <w:tr w:rsidR="00B84900" w:rsidTr="00267E01">
        <w:trPr>
          <w:cantSplit/>
          <w:trHeight w:val="7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00" w:rsidRDefault="00B84900" w:rsidP="00267E01">
            <w:pPr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00" w:rsidRDefault="00B84900" w:rsidP="00267E01">
            <w:pPr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电话</w:t>
            </w:r>
          </w:p>
        </w:tc>
      </w:tr>
      <w:tr w:rsidR="00B84900" w:rsidTr="00267E01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00" w:rsidRDefault="00B84900" w:rsidP="00267E01">
            <w:pPr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职工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总数          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其中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高职       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中职      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初职      人</w:t>
            </w:r>
          </w:p>
        </w:tc>
      </w:tr>
      <w:tr w:rsidR="00B84900" w:rsidTr="00267E01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00" w:rsidRDefault="00B84900" w:rsidP="00267E01">
            <w:pPr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科普专职人员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总数          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其中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高职       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中职      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初职      人</w:t>
            </w:r>
          </w:p>
        </w:tc>
      </w:tr>
      <w:tr w:rsidR="00B84900" w:rsidTr="00267E01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00" w:rsidRDefault="00B84900" w:rsidP="00267E01">
            <w:pPr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详细地址及邮编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科普兼职人员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 xml:space="preserve">          人</w:t>
            </w:r>
          </w:p>
        </w:tc>
      </w:tr>
      <w:tr w:rsidR="00B84900" w:rsidTr="00267E01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00" w:rsidRDefault="00B84900" w:rsidP="00267E01">
            <w:pPr>
              <w:spacing w:line="330" w:lineRule="atLeast"/>
              <w:jc w:val="center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二</w:t>
            </w:r>
          </w:p>
          <w:p w:rsidR="00B84900" w:rsidRDefault="00B84900" w:rsidP="00267E01">
            <w:pPr>
              <w:spacing w:line="330" w:lineRule="atLeast"/>
              <w:jc w:val="center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现有条件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场地面积               亩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场馆面积             平方米</w:t>
            </w:r>
          </w:p>
        </w:tc>
      </w:tr>
      <w:tr w:rsidR="00B84900" w:rsidTr="00267E01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00" w:rsidRDefault="00B84900" w:rsidP="00267E01">
            <w:pPr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展教仪器设备        台（件）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模型                     件</w:t>
            </w:r>
          </w:p>
        </w:tc>
      </w:tr>
      <w:tr w:rsidR="00B84900" w:rsidTr="00267E01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00" w:rsidRDefault="00B84900" w:rsidP="00267E01">
            <w:pPr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展板                     块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 xml:space="preserve">展柜                     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B84900" w:rsidTr="00267E01">
        <w:trPr>
          <w:cantSplit/>
          <w:trHeight w:val="278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00" w:rsidRDefault="00B84900" w:rsidP="00267E01">
            <w:pPr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实物标本种类数量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</w:tr>
      <w:tr w:rsidR="00B84900" w:rsidTr="00267E01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00" w:rsidRDefault="00B84900" w:rsidP="00267E01">
            <w:pPr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  <w:szCs w:val="28"/>
              </w:rPr>
              <w:t>其它条件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  <w:szCs w:val="28"/>
              </w:rPr>
            </w:pPr>
          </w:p>
        </w:tc>
      </w:tr>
      <w:tr w:rsidR="00B84900" w:rsidTr="00267E01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</w:rPr>
              <w:lastRenderedPageBreak/>
              <w:t>三、开展活动情况及效果（如年接待人数、重要活动内容及效果、获奖情况等）</w:t>
            </w:r>
          </w:p>
          <w:p w:rsidR="00B84900" w:rsidRDefault="00B84900" w:rsidP="00267E01">
            <w:pPr>
              <w:spacing w:line="330" w:lineRule="atLeast"/>
              <w:ind w:leftChars="-137" w:left="-288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</w:rPr>
            </w:pP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/>
                <w:bCs/>
                <w:color w:val="666666"/>
                <w:kern w:val="0"/>
                <w:sz w:val="28"/>
              </w:rPr>
            </w:pPr>
          </w:p>
        </w:tc>
      </w:tr>
      <w:tr w:rsidR="00B84900" w:rsidTr="00267E01">
        <w:trPr>
          <w:trHeight w:val="1556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Cs/>
                <w:color w:val="666666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666666"/>
                <w:kern w:val="0"/>
                <w:sz w:val="28"/>
              </w:rPr>
              <w:t>四、今后工作计划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/>
                <w:bCs/>
                <w:color w:val="666666"/>
                <w:kern w:val="0"/>
                <w:sz w:val="28"/>
              </w:rPr>
            </w:pP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/>
                <w:bCs/>
                <w:color w:val="666666"/>
                <w:kern w:val="0"/>
                <w:sz w:val="28"/>
              </w:rPr>
            </w:pP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b/>
                <w:bCs/>
                <w:color w:val="666666"/>
                <w:kern w:val="0"/>
                <w:sz w:val="28"/>
              </w:rPr>
            </w:pPr>
          </w:p>
        </w:tc>
      </w:tr>
      <w:tr w:rsidR="00B84900" w:rsidTr="00267E01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color w:val="666666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666666"/>
                <w:kern w:val="0"/>
                <w:sz w:val="28"/>
              </w:rPr>
              <w:t>五、主管单位意见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color w:val="666666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666666"/>
                <w:kern w:val="0"/>
                <w:sz w:val="28"/>
              </w:rPr>
              <w:t xml:space="preserve">                                                     （盖章）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color w:val="666666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666666"/>
                <w:kern w:val="0"/>
                <w:sz w:val="28"/>
              </w:rPr>
              <w:t xml:space="preserve">                                               年    月    日</w:t>
            </w:r>
          </w:p>
        </w:tc>
      </w:tr>
      <w:tr w:rsidR="00B84900" w:rsidTr="00267E01">
        <w:trPr>
          <w:trHeight w:val="1901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color w:val="666666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666666"/>
                <w:kern w:val="0"/>
                <w:sz w:val="28"/>
              </w:rPr>
              <w:t>六、厅（办、局）或州（市）政府意见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color w:val="666666"/>
                <w:kern w:val="0"/>
                <w:sz w:val="28"/>
              </w:rPr>
            </w:pPr>
          </w:p>
          <w:p w:rsidR="00B84900" w:rsidRDefault="00B84900" w:rsidP="00267E01">
            <w:pPr>
              <w:spacing w:line="330" w:lineRule="atLeast"/>
              <w:ind w:firstLineChars="2801" w:firstLine="7843"/>
              <w:rPr>
                <w:rFonts w:ascii="仿宋_GB2312" w:eastAsia="仿宋_GB2312" w:hAnsi="宋体" w:cs="宋体"/>
                <w:color w:val="666666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666666"/>
                <w:kern w:val="0"/>
                <w:sz w:val="28"/>
              </w:rPr>
              <w:t>（盖章）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color w:val="666666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666666"/>
                <w:kern w:val="0"/>
                <w:sz w:val="28"/>
              </w:rPr>
              <w:t xml:space="preserve">                                               年    月    日</w:t>
            </w:r>
          </w:p>
        </w:tc>
      </w:tr>
      <w:tr w:rsidR="00B84900" w:rsidTr="00267E01">
        <w:trPr>
          <w:trHeight w:val="68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color w:val="666666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666666"/>
                <w:kern w:val="0"/>
                <w:sz w:val="28"/>
              </w:rPr>
              <w:t>七、审批意见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color w:val="666666"/>
                <w:kern w:val="0"/>
                <w:sz w:val="28"/>
              </w:rPr>
            </w:pPr>
          </w:p>
          <w:p w:rsidR="00B84900" w:rsidRDefault="00B84900" w:rsidP="00267E01">
            <w:pPr>
              <w:spacing w:line="330" w:lineRule="atLeast"/>
              <w:ind w:firstLineChars="2801" w:firstLine="7843"/>
              <w:rPr>
                <w:rFonts w:ascii="仿宋_GB2312" w:eastAsia="仿宋_GB2312" w:hAnsi="宋体" w:cs="宋体"/>
                <w:color w:val="666666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666666"/>
                <w:kern w:val="0"/>
                <w:sz w:val="28"/>
              </w:rPr>
              <w:t>（盖章）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 w:hint="eastAsia"/>
                <w:color w:val="666666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666666"/>
                <w:kern w:val="0"/>
                <w:sz w:val="28"/>
              </w:rPr>
              <w:t xml:space="preserve">                                      </w:t>
            </w:r>
          </w:p>
          <w:p w:rsidR="00B84900" w:rsidRDefault="00B84900" w:rsidP="00267E01">
            <w:pPr>
              <w:spacing w:line="330" w:lineRule="atLeast"/>
              <w:rPr>
                <w:rFonts w:ascii="仿宋_GB2312" w:eastAsia="仿宋_GB2312" w:hAnsi="宋体" w:cs="宋体"/>
                <w:color w:val="666666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666666"/>
                <w:kern w:val="0"/>
                <w:sz w:val="28"/>
              </w:rPr>
              <w:t xml:space="preserve">         年    月    日</w:t>
            </w:r>
          </w:p>
        </w:tc>
      </w:tr>
      <w:bookmarkEnd w:id="1"/>
    </w:tbl>
    <w:p w:rsidR="00B84900" w:rsidRDefault="00B84900" w:rsidP="00B84900"/>
    <w:p w:rsidR="00B84900" w:rsidRDefault="00B84900" w:rsidP="00B84900"/>
    <w:p w:rsidR="00B84900" w:rsidRDefault="00B84900" w:rsidP="00B84900"/>
    <w:p w:rsidR="00B84900" w:rsidRPr="00EA6D1E" w:rsidRDefault="00B84900" w:rsidP="00B84900"/>
    <w:p w:rsidR="00D85E20" w:rsidRPr="00B84900" w:rsidRDefault="00D85E20"/>
    <w:sectPr w:rsidR="00D85E20" w:rsidRPr="00B84900" w:rsidSect="002534F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8A" w:rsidRDefault="00B8490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8A" w:rsidRDefault="00B8490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8A" w:rsidRDefault="00B84900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8A" w:rsidRDefault="00B8490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8A" w:rsidRDefault="00B84900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8A" w:rsidRDefault="00B8490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00"/>
    <w:rsid w:val="00B84900"/>
    <w:rsid w:val="00D8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9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4900"/>
    <w:rPr>
      <w:kern w:val="2"/>
      <w:sz w:val="18"/>
      <w:szCs w:val="18"/>
    </w:rPr>
  </w:style>
  <w:style w:type="paragraph" w:styleId="a4">
    <w:name w:val="footer"/>
    <w:basedOn w:val="a"/>
    <w:link w:val="Char0"/>
    <w:rsid w:val="00B84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49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9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4900"/>
    <w:rPr>
      <w:kern w:val="2"/>
      <w:sz w:val="18"/>
      <w:szCs w:val="18"/>
    </w:rPr>
  </w:style>
  <w:style w:type="paragraph" w:styleId="a4">
    <w:name w:val="footer"/>
    <w:basedOn w:val="a"/>
    <w:link w:val="Char0"/>
    <w:rsid w:val="00B84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49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1</cp:revision>
  <dcterms:created xsi:type="dcterms:W3CDTF">2019-01-09T08:53:00Z</dcterms:created>
  <dcterms:modified xsi:type="dcterms:W3CDTF">2019-01-09T08:54:00Z</dcterms:modified>
</cp:coreProperties>
</file>