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bidi w:val="0"/>
        <w:adjustRightInd/>
        <w:snapToGrid/>
        <w:spacing w:line="560" w:lineRule="exact"/>
        <w:ind w:right="0" w:rightChars="0"/>
        <w:jc w:val="both"/>
        <w:textAlignment w:val="auto"/>
        <w:rPr>
          <w:rFonts w:hint="default" w:ascii="Times New Roman" w:hAnsi="Times New Roman" w:eastAsia="仿宋_GB2312" w:cs="Times New Roman"/>
          <w:color w:val="auto"/>
          <w:sz w:val="32"/>
          <w:szCs w:val="32"/>
          <w:lang w:val="en-US" w:eastAsia="zh-CN"/>
        </w:rPr>
      </w:pPr>
      <w:r>
        <w:rPr>
          <w:rFonts w:hint="eastAsia" w:ascii="黑体" w:hAnsi="黑体" w:eastAsia="黑体" w:cs="黑体"/>
          <w:color w:val="auto"/>
          <w:sz w:val="28"/>
          <w:szCs w:val="28"/>
          <w:lang w:val="en-US" w:eastAsia="zh-CN"/>
        </w:rPr>
        <w:t>附件1</w:t>
      </w:r>
      <w:r>
        <w:rPr>
          <w:rFonts w:hint="default" w:ascii="Times New Roman" w:hAnsi="Times New Roman" w:eastAsia="仿宋_GB2312" w:cs="Times New Roman"/>
          <w:color w:val="auto"/>
          <w:sz w:val="32"/>
          <w:szCs w:val="32"/>
          <w:lang w:val="en-US" w:eastAsia="zh-CN"/>
        </w:rPr>
        <w:t xml:space="preserve"> </w:t>
      </w:r>
    </w:p>
    <w:p>
      <w:pPr>
        <w:keepNext w:val="0"/>
        <w:keepLines w:val="0"/>
        <w:pageBreakBefore w:val="0"/>
        <w:kinsoku/>
        <w:wordWrap/>
        <w:overflowPunct/>
        <w:bidi w:val="0"/>
        <w:adjustRightInd/>
        <w:snapToGrid/>
        <w:spacing w:line="560" w:lineRule="exact"/>
        <w:ind w:right="0" w:rightChars="0"/>
        <w:jc w:val="center"/>
        <w:textAlignment w:val="auto"/>
        <w:rPr>
          <w:rFonts w:hint="default" w:ascii="Times New Roman" w:hAnsi="Times New Roman" w:eastAsia="方正大标宋简体" w:cs="Times New Roman"/>
          <w:color w:val="auto"/>
          <w:sz w:val="36"/>
          <w:szCs w:val="36"/>
          <w:lang w:val="en-US" w:eastAsia="zh-CN"/>
        </w:rPr>
      </w:pPr>
      <w:r>
        <w:rPr>
          <w:rFonts w:hint="default" w:ascii="Times New Roman" w:hAnsi="Times New Roman" w:eastAsia="方正大标宋简体" w:cs="Times New Roman"/>
          <w:color w:val="auto"/>
          <w:sz w:val="36"/>
          <w:szCs w:val="36"/>
          <w:lang w:val="en-US" w:eastAsia="zh-CN"/>
        </w:rPr>
        <w:t>云南省2018年省级工业和信息化发展专项</w:t>
      </w:r>
    </w:p>
    <w:p>
      <w:pPr>
        <w:keepNext w:val="0"/>
        <w:keepLines w:val="0"/>
        <w:pageBreakBefore w:val="0"/>
        <w:kinsoku/>
        <w:wordWrap/>
        <w:overflowPunct/>
        <w:bidi w:val="0"/>
        <w:adjustRightInd/>
        <w:snapToGrid/>
        <w:spacing w:line="560" w:lineRule="exact"/>
        <w:ind w:right="0" w:rightChars="0"/>
        <w:jc w:val="center"/>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方正大标宋简体" w:cs="Times New Roman"/>
          <w:color w:val="auto"/>
          <w:sz w:val="36"/>
          <w:szCs w:val="36"/>
          <w:lang w:val="en-US" w:eastAsia="zh-CN"/>
        </w:rPr>
        <w:t>资金</w:t>
      </w:r>
      <w:r>
        <w:rPr>
          <w:rFonts w:hint="eastAsia" w:ascii="Times New Roman" w:hAnsi="Times New Roman" w:eastAsia="方正大标宋简体" w:cs="Times New Roman"/>
          <w:color w:val="auto"/>
          <w:sz w:val="36"/>
          <w:szCs w:val="36"/>
          <w:lang w:val="en-US" w:eastAsia="zh-CN"/>
        </w:rPr>
        <w:t>（</w:t>
      </w:r>
      <w:r>
        <w:rPr>
          <w:rFonts w:hint="default" w:ascii="Times New Roman" w:hAnsi="Times New Roman" w:eastAsia="方正大标宋简体" w:cs="Times New Roman"/>
          <w:color w:val="auto"/>
          <w:sz w:val="36"/>
          <w:szCs w:val="36"/>
          <w:lang w:val="en-US" w:eastAsia="zh-CN"/>
        </w:rPr>
        <w:t>技术改造方向</w:t>
      </w:r>
      <w:r>
        <w:rPr>
          <w:rFonts w:hint="eastAsia" w:ascii="Times New Roman" w:hAnsi="Times New Roman" w:eastAsia="方正大标宋简体" w:cs="Times New Roman"/>
          <w:color w:val="auto"/>
          <w:sz w:val="36"/>
          <w:szCs w:val="36"/>
          <w:lang w:val="en-US" w:eastAsia="zh-CN"/>
        </w:rPr>
        <w:t>）项目</w:t>
      </w:r>
      <w:r>
        <w:rPr>
          <w:rFonts w:hint="default" w:ascii="Times New Roman" w:hAnsi="Times New Roman" w:eastAsia="方正大标宋简体" w:cs="Times New Roman"/>
          <w:color w:val="auto"/>
          <w:sz w:val="36"/>
          <w:szCs w:val="36"/>
          <w:lang w:val="en-US" w:eastAsia="zh-CN"/>
        </w:rPr>
        <w:t>申报资料</w:t>
      </w:r>
    </w:p>
    <w:p>
      <w:pPr>
        <w:keepNext w:val="0"/>
        <w:keepLines w:val="0"/>
        <w:pageBreakBefore w:val="0"/>
        <w:kinsoku/>
        <w:wordWrap/>
        <w:overflowPunct/>
        <w:bidi w:val="0"/>
        <w:adjustRightInd/>
        <w:snapToGrid/>
        <w:spacing w:line="560" w:lineRule="exact"/>
        <w:ind w:left="0" w:leftChars="0" w:right="0" w:rightChars="0" w:firstLine="640" w:firstLineChars="200"/>
        <w:jc w:val="both"/>
        <w:textAlignment w:val="auto"/>
        <w:rPr>
          <w:rFonts w:hint="default" w:ascii="Times New Roman" w:hAnsi="Times New Roman" w:eastAsia="仿宋_GB2312" w:cs="Times New Roman"/>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一、技术改造升级类</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（一）项目资金申</w:t>
      </w:r>
      <w:r>
        <w:rPr>
          <w:rFonts w:hint="eastAsia" w:ascii="楷体_GB2312" w:hAnsi="楷体_GB2312" w:eastAsia="楷体_GB2312" w:cs="楷体_GB2312"/>
          <w:color w:val="auto"/>
          <w:sz w:val="32"/>
          <w:szCs w:val="32"/>
          <w:lang w:val="en-US" w:eastAsia="zh-CN"/>
        </w:rPr>
        <w:t>请报告主要内容：</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1、项目单位的基本情况和财务状况。主要包括企业资产及构成，主要产品及生产规模、从业人员、生产经营、资产负债、上三年度（含本年度）获政府资金支持的项目及扶持额度情况等。</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2、项目的基本情况。主要包括建设背景、建设内容、技术工艺及水平、固定资产投资（包括</w:t>
      </w:r>
      <w:r>
        <w:rPr>
          <w:rFonts w:hint="eastAsia" w:ascii="Times New Roman" w:hAnsi="Times New Roman" w:eastAsia="仿宋_GB2312" w:cs="Times New Roman"/>
          <w:color w:val="auto"/>
          <w:sz w:val="32"/>
          <w:szCs w:val="32"/>
          <w:lang w:val="en-US" w:eastAsia="zh-CN"/>
        </w:rPr>
        <w:t>厂房建设及购置、</w:t>
      </w:r>
      <w:r>
        <w:rPr>
          <w:rFonts w:hint="default" w:ascii="Times New Roman" w:hAnsi="Times New Roman" w:eastAsia="仿宋_GB2312" w:cs="Times New Roman"/>
          <w:color w:val="auto"/>
          <w:sz w:val="32"/>
          <w:szCs w:val="32"/>
          <w:lang w:val="en-US" w:eastAsia="zh-CN"/>
        </w:rPr>
        <w:t>设备购置安装、配套设施建设、土地及技术转让费）及资金来源、原料来源分析、产品市场分析、预期技术经济指标及新增就业情况，以及项目建设起止日期和进展情况等。</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3、申请财政补贴资金支持的理由和政策依据。</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楷体_GB2312" w:cs="Times New Roman"/>
          <w:color w:val="auto"/>
          <w:sz w:val="32"/>
          <w:szCs w:val="32"/>
          <w:lang w:val="en-US" w:eastAsia="zh-CN"/>
        </w:rPr>
      </w:pPr>
      <w:r>
        <w:rPr>
          <w:rFonts w:hint="eastAsia" w:ascii="Times New Roman" w:hAnsi="Times New Roman" w:eastAsia="楷体_GB2312" w:cs="Times New Roman"/>
          <w:color w:val="auto"/>
          <w:sz w:val="32"/>
          <w:szCs w:val="32"/>
          <w:lang w:val="en-US" w:eastAsia="zh-CN"/>
        </w:rPr>
        <w:t>（</w:t>
      </w:r>
      <w:r>
        <w:rPr>
          <w:rFonts w:hint="default" w:ascii="Times New Roman" w:hAnsi="Times New Roman" w:eastAsia="楷体_GB2312" w:cs="Times New Roman"/>
          <w:color w:val="auto"/>
          <w:sz w:val="32"/>
          <w:szCs w:val="32"/>
          <w:lang w:val="en-US" w:eastAsia="zh-CN"/>
        </w:rPr>
        <w:t>二</w:t>
      </w:r>
      <w:r>
        <w:rPr>
          <w:rFonts w:hint="eastAsia" w:ascii="Times New Roman" w:hAnsi="Times New Roman" w:eastAsia="楷体_GB2312" w:cs="Times New Roman"/>
          <w:color w:val="auto"/>
          <w:sz w:val="32"/>
          <w:szCs w:val="32"/>
          <w:lang w:val="en-US" w:eastAsia="zh-CN"/>
        </w:rPr>
        <w:t>）</w:t>
      </w:r>
      <w:r>
        <w:rPr>
          <w:rFonts w:hint="default" w:ascii="Times New Roman" w:hAnsi="Times New Roman" w:eastAsia="楷体_GB2312" w:cs="Times New Roman"/>
          <w:color w:val="auto"/>
          <w:sz w:val="32"/>
          <w:szCs w:val="32"/>
          <w:lang w:val="en-US" w:eastAsia="zh-CN"/>
        </w:rPr>
        <w:t>相关附件材料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1、2018年省级工业和信息化发展专项资金技术改造方向项目申请表（附件2）</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2、承诺书（见附件9，下同）。</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lang w:val="en-US" w:eastAsia="zh-CN"/>
        </w:rPr>
        <w:t>、法人营业执照和税务登记证的复印件</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lang w:val="en-US" w:eastAsia="zh-CN"/>
        </w:rPr>
        <w:t>、投资项目的可行性研究报告、核准或备案文件</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val="en-US" w:eastAsia="zh-CN"/>
        </w:rPr>
        <w:t>、项目建设资金筹措方案、资金落实情况及相关证明材料；2018年固定资产投资计划及相关证明材料；项目开工建设以来固定资产投资完成情况（分类明细列表，并注明完成投资时间）及相关证明材料。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lang w:val="en-US" w:eastAsia="zh-CN"/>
        </w:rPr>
        <w:t>、环保部门对项目环境影响评价批复文件</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lang w:val="en-US" w:eastAsia="zh-CN"/>
        </w:rPr>
        <w:t>、城市规划部门出具对项目选址的</w:t>
      </w:r>
      <w:r>
        <w:rPr>
          <w:rFonts w:hint="eastAsia" w:ascii="Times New Roman" w:hAnsi="Times New Roman" w:eastAsia="仿宋_GB2312" w:cs="Times New Roman"/>
          <w:color w:val="auto"/>
          <w:sz w:val="32"/>
          <w:szCs w:val="32"/>
          <w:lang w:val="en-US" w:eastAsia="zh-CN"/>
        </w:rPr>
        <w:t>审批</w:t>
      </w:r>
      <w:r>
        <w:rPr>
          <w:rFonts w:hint="default" w:ascii="Times New Roman" w:hAnsi="Times New Roman" w:eastAsia="仿宋_GB2312" w:cs="Times New Roman"/>
          <w:color w:val="auto"/>
          <w:sz w:val="32"/>
          <w:szCs w:val="32"/>
          <w:lang w:val="en-US" w:eastAsia="zh-CN"/>
        </w:rPr>
        <w:t>意见（适用于城市规划区域内的投资项目）</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8</w:t>
      </w:r>
      <w:r>
        <w:rPr>
          <w:rFonts w:hint="default" w:ascii="Times New Roman" w:hAnsi="Times New Roman" w:eastAsia="仿宋_GB2312" w:cs="Times New Roman"/>
          <w:color w:val="auto"/>
          <w:sz w:val="32"/>
          <w:szCs w:val="32"/>
          <w:lang w:val="en-US" w:eastAsia="zh-CN"/>
        </w:rPr>
        <w:t>、有新增土地的建设项目，须有国土资源部门出具的项目用地预审意见或项目建设用地批准文件。无新增土地的建设项目，须附原有土地使用证；租赁土地经营的，必须提供有法律效力的土地租赁经营合同</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9</w:t>
      </w:r>
      <w:r>
        <w:rPr>
          <w:rFonts w:hint="default" w:ascii="Times New Roman" w:hAnsi="Times New Roman" w:eastAsia="仿宋_GB2312" w:cs="Times New Roman"/>
          <w:color w:val="auto"/>
          <w:sz w:val="32"/>
          <w:szCs w:val="32"/>
          <w:lang w:val="en-US" w:eastAsia="zh-CN"/>
        </w:rPr>
        <w:t>、经中介机构审计的上年度会计报表和审计报告正文。</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二、智能制造类</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（一）智能制造工厂、车间、生产线项目</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1、项目资金申请报告主要内容：</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（1）项目单位的基本情况和财务状况。主要包括企业资产及构成，主要产品及生产规模、从业人员、生产经营、资产负债、上三年度（含本年度）获政府资金支持的项目及扶持额度情况等</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（2）项目的基本情况。主要包括建设背景、建设内容、技术工艺及水平、固定资产投资（包括厂房建设及购置</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设备购置安装、配套设施建设、土地及技术转让费）及资金来源，智能装备运用情况、车间设备联网情况及建成后成效（包括智能化水平、生产效率、运营成本、产品研制周期、产品不良品率、能源利用率等预期指标及新增就业情况，以及项目建设起止日期和进展情况等</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（3）申请财政补贴资金支持的理由和政策依据。</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b/>
          <w:bCs/>
          <w:color w:val="auto"/>
          <w:sz w:val="32"/>
          <w:szCs w:val="32"/>
          <w:lang w:val="en-US" w:eastAsia="zh-CN"/>
        </w:rPr>
      </w:pPr>
      <w:r>
        <w:rPr>
          <w:rFonts w:hint="default" w:ascii="Times New Roman" w:hAnsi="Times New Roman" w:eastAsia="仿宋_GB2312" w:cs="Times New Roman"/>
          <w:b/>
          <w:bCs/>
          <w:color w:val="auto"/>
          <w:sz w:val="32"/>
          <w:szCs w:val="32"/>
          <w:lang w:val="en-US" w:eastAsia="zh-CN"/>
        </w:rPr>
        <w:t>2、相关附件材料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（1）2018年省级工业和信息化发展专项资金技术改造方向项目申请表（附件2）</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（2）承诺书。</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lang w:val="en-US" w:eastAsia="zh-CN"/>
        </w:rPr>
        <w:t>）法人营业执照和税务登记证的复印件</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lang w:val="en-US" w:eastAsia="zh-CN"/>
        </w:rPr>
        <w:t>）投资项目的可行性研究报告、备案文件</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val="en-US" w:eastAsia="zh-CN"/>
        </w:rPr>
        <w:t>）项目建设资金筹措方案、资金落实情况及相关证明材料；2018年固定资产投资计划及相关证明材料；项目开工建设以来固定资产投资完成情况（分类明细列表，并注明完成投资时间）及相关证明材料。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lang w:val="en-US" w:eastAsia="zh-CN"/>
        </w:rPr>
        <w:t>）环保部门对项目环境影响评价批复文件</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lang w:val="en-US" w:eastAsia="zh-CN"/>
        </w:rPr>
        <w:t>）城市规划部门出具对项目选址的</w:t>
      </w:r>
      <w:r>
        <w:rPr>
          <w:rFonts w:hint="eastAsia" w:ascii="Times New Roman" w:hAnsi="Times New Roman" w:eastAsia="仿宋_GB2312" w:cs="Times New Roman"/>
          <w:color w:val="auto"/>
          <w:sz w:val="32"/>
          <w:szCs w:val="32"/>
          <w:lang w:val="en-US" w:eastAsia="zh-CN"/>
        </w:rPr>
        <w:t>审批</w:t>
      </w:r>
      <w:r>
        <w:rPr>
          <w:rFonts w:hint="default" w:ascii="Times New Roman" w:hAnsi="Times New Roman" w:eastAsia="仿宋_GB2312" w:cs="Times New Roman"/>
          <w:color w:val="auto"/>
          <w:sz w:val="32"/>
          <w:szCs w:val="32"/>
          <w:lang w:val="en-US" w:eastAsia="zh-CN"/>
        </w:rPr>
        <w:t>意见（适用于城市规划区域内的投资项目）</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8</w:t>
      </w:r>
      <w:r>
        <w:rPr>
          <w:rFonts w:hint="default" w:ascii="Times New Roman" w:hAnsi="Times New Roman" w:eastAsia="仿宋_GB2312" w:cs="Times New Roman"/>
          <w:color w:val="auto"/>
          <w:sz w:val="32"/>
          <w:szCs w:val="32"/>
          <w:lang w:val="en-US" w:eastAsia="zh-CN"/>
        </w:rPr>
        <w:t>）有新增土地的建设项目，须有国土资源部门出具的项目用地预审意见或项目建设用地批准文件。无新增土地的建设项目，须附原有土地使用证；租赁土地经营的，必须提供有法律效力的土地租赁经营合同</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9</w:t>
      </w:r>
      <w:r>
        <w:rPr>
          <w:rFonts w:hint="default" w:ascii="Times New Roman" w:hAnsi="Times New Roman" w:eastAsia="仿宋_GB2312" w:cs="Times New Roman"/>
          <w:color w:val="auto"/>
          <w:sz w:val="32"/>
          <w:szCs w:val="32"/>
          <w:lang w:val="en-US" w:eastAsia="zh-CN"/>
        </w:rPr>
        <w:t>）经中介机构审计的上年度会计报表和审计报告正文。</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（二）智能装备项目</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1、项目资金申请报告主要内容：</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（1）项目单位的基本情况和财务状况。主要包括企业资产及构成，主要产品及生产规模、从业人员、生产经营、资产负债、上三年度（含本年度）获政府资金支持的项目及扶持额度情况等</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（2）项目的基本情况。主要包括建设背景、建设内容、技术工艺及水平、固定资产投资（包括厂房建设及购置</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设备购置安装、配套设施建设、土地及技术转让费）及资金来源，技术来源及在品种、规格或技术参数上有重大突破情况，以及项目建设起止日期和进展情况等</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（3）申请财政补贴资金支持的理由和政策依据。</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b/>
          <w:bCs/>
          <w:color w:val="auto"/>
          <w:sz w:val="32"/>
          <w:szCs w:val="32"/>
          <w:lang w:val="en-US" w:eastAsia="zh-CN"/>
        </w:rPr>
      </w:pPr>
      <w:r>
        <w:rPr>
          <w:rFonts w:hint="default" w:ascii="Times New Roman" w:hAnsi="Times New Roman" w:eastAsia="仿宋_GB2312" w:cs="Times New Roman"/>
          <w:b/>
          <w:bCs/>
          <w:color w:val="auto"/>
          <w:sz w:val="32"/>
          <w:szCs w:val="32"/>
          <w:lang w:val="en-US" w:eastAsia="zh-CN"/>
        </w:rPr>
        <w:t>2、相关附件材料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（1）2018年省级工业和信息化发展专项资金技术改造方向项目申请表（附件2）</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（2）承诺书。</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lang w:val="en-US" w:eastAsia="zh-CN"/>
        </w:rPr>
        <w:t>）法人营业执照和税务登记证的复印件</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lang w:val="en-US" w:eastAsia="zh-CN"/>
        </w:rPr>
        <w:t>）投资项目的可行性研究报告、备案文件</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val="en-US" w:eastAsia="zh-CN"/>
        </w:rPr>
        <w:t>）项目建设资金筹措方案、资金落实情况及相关证明材料；2018年固定资产投资计划及相关证明材料；项目开工建设以来固定资产投资完成情况（分类明细列表，并注明完成投资时间）及相关证明材料。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lang w:val="en-US" w:eastAsia="zh-CN"/>
        </w:rPr>
        <w:t>）经中介机构审计的上年度会计报表和审计报告正文。</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lang w:val="en-US" w:eastAsia="zh-CN"/>
        </w:rPr>
        <w:t>）涉及土地、厂房等固定资产投资，还须提供土地、城市规划、环保等相关部门出具的审批意见。</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三</w:t>
      </w:r>
      <w:r>
        <w:rPr>
          <w:rFonts w:hint="default" w:ascii="Times New Roman" w:hAnsi="Times New Roman" w:eastAsia="黑体" w:cs="Times New Roman"/>
          <w:color w:val="auto"/>
          <w:sz w:val="32"/>
          <w:szCs w:val="32"/>
          <w:lang w:val="en-US" w:eastAsia="zh-CN"/>
        </w:rPr>
        <w:t>、技术创新类</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（一）项目资金申请报</w:t>
      </w:r>
      <w:r>
        <w:rPr>
          <w:rFonts w:hint="eastAsia" w:ascii="楷体_GB2312" w:hAnsi="楷体_GB2312" w:eastAsia="楷体_GB2312" w:cs="楷体_GB2312"/>
          <w:b w:val="0"/>
          <w:bCs w:val="0"/>
          <w:color w:val="auto"/>
          <w:sz w:val="32"/>
          <w:szCs w:val="32"/>
          <w:lang w:val="en-US" w:eastAsia="zh-CN"/>
        </w:rPr>
        <w:t>告主要内容：</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企业基本概况和创新能力现状。主要包括企业资产及构成、主要产品及生产规模、企业主营业务状况及其在产业发展和技术进步中的作用；企业自主创新情况，核心技术优势与劣势分析，增强自主创新能力需要解决的瓶颈问题等。</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项目基本情况。主要包括项目建设内容、建设地点及建设周期、企业现有支持配套条件，需增加的主要研究试验设施、仪器设备和相关支持软件（含主要技术指标、功能）、项目建设完成后形成的研究开发、实验验证、设计仿真、工程试验等相关创新基础设施的主要功能与整体水平。项目建设达到的预期目标，特别要描述对提升企业自主创新能力的作用等。</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3、项目投资及资金使用。主要包括项目总投资和资金筹措方案（总投资、申请资金、贷款、自筹）、资金使用方案（申请资金主要购置的关键研发设施明细表）、项目进度安排等。</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4、申请财政补贴资金支持的理由和政策依据。</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（二）相关附件材料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1、2018年省级工业和信息化发展专项资金技术改造方向项目申请表（附件2）</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2、承诺书。</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lang w:val="en-US" w:eastAsia="zh-CN"/>
        </w:rPr>
        <w:t>、法人营业执照和税务登记证的复印件</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lang w:val="en-US" w:eastAsia="zh-CN"/>
        </w:rPr>
        <w:t>、项目备案证</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val="en-US" w:eastAsia="zh-CN"/>
        </w:rPr>
        <w:t>、项目建设资金筹措方案、资金落实情况及相关证明材料；2018年固定资产投资计划及相关证明材料；项目开工建设以来固定资产投资完成情况（分类明细列表，并注明完成投资时间）及相关证明材料</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lang w:val="en-US" w:eastAsia="zh-CN"/>
        </w:rPr>
        <w:t>、经中介机构审计的上年度会计报表和审计报告正文。</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lang w:val="en-US" w:eastAsia="zh-CN"/>
        </w:rPr>
        <w:t>、涉及土地、厂房等固定资产投资，还须提供土地、城市规划、环保等相关部门出具的审批意见。</w:t>
      </w:r>
    </w:p>
    <w:p>
      <w:pPr>
        <w:spacing w:line="620" w:lineRule="exact"/>
        <w:rPr>
          <w:rFonts w:hint="eastAsia" w:ascii="黑体" w:hAnsi="黑体" w:eastAsia="黑体"/>
          <w:bCs/>
          <w:color w:val="auto"/>
          <w:sz w:val="32"/>
          <w:szCs w:val="32"/>
        </w:rPr>
      </w:pPr>
    </w:p>
    <w:p>
      <w:pPr>
        <w:spacing w:line="620" w:lineRule="exact"/>
        <w:rPr>
          <w:rFonts w:hint="eastAsia" w:ascii="黑体" w:hAnsi="黑体" w:eastAsia="黑体"/>
          <w:bCs/>
          <w:color w:val="auto"/>
          <w:sz w:val="32"/>
          <w:szCs w:val="32"/>
        </w:rPr>
      </w:pPr>
    </w:p>
    <w:p>
      <w:pPr>
        <w:spacing w:line="620" w:lineRule="exact"/>
        <w:rPr>
          <w:rFonts w:hint="eastAsia" w:ascii="黑体" w:hAnsi="黑体" w:eastAsia="黑体"/>
          <w:bCs/>
          <w:color w:val="auto"/>
          <w:sz w:val="32"/>
          <w:szCs w:val="32"/>
        </w:rPr>
      </w:pPr>
    </w:p>
    <w:p>
      <w:pPr>
        <w:spacing w:line="620" w:lineRule="exact"/>
        <w:rPr>
          <w:rFonts w:hint="eastAsia" w:ascii="黑体" w:hAnsi="黑体" w:eastAsia="黑体"/>
          <w:bCs/>
          <w:color w:val="auto"/>
          <w:sz w:val="32"/>
          <w:szCs w:val="32"/>
        </w:rPr>
      </w:pPr>
    </w:p>
    <w:p>
      <w:pPr>
        <w:spacing w:line="620" w:lineRule="exact"/>
        <w:rPr>
          <w:rFonts w:hint="eastAsia" w:ascii="黑体" w:hAnsi="黑体" w:eastAsia="黑体"/>
          <w:bCs/>
          <w:color w:val="auto"/>
          <w:sz w:val="32"/>
          <w:szCs w:val="32"/>
        </w:rPr>
      </w:pPr>
    </w:p>
    <w:p>
      <w:pPr>
        <w:spacing w:line="620" w:lineRule="exact"/>
        <w:rPr>
          <w:rFonts w:hint="eastAsia" w:ascii="黑体" w:hAnsi="黑体" w:eastAsia="黑体"/>
          <w:bCs/>
          <w:color w:val="auto"/>
          <w:sz w:val="32"/>
          <w:szCs w:val="32"/>
        </w:rPr>
      </w:pPr>
    </w:p>
    <w:p>
      <w:pPr>
        <w:spacing w:line="620" w:lineRule="exact"/>
        <w:rPr>
          <w:rFonts w:ascii="黑体" w:hAnsi="黑体" w:eastAsia="黑体"/>
          <w:bCs/>
          <w:color w:val="auto"/>
          <w:sz w:val="32"/>
          <w:szCs w:val="32"/>
        </w:rPr>
      </w:pPr>
      <w:bookmarkStart w:id="0" w:name="_GoBack"/>
      <w:bookmarkEnd w:id="0"/>
      <w:r>
        <w:rPr>
          <w:rFonts w:hint="eastAsia" w:ascii="黑体" w:hAnsi="黑体" w:eastAsia="黑体"/>
          <w:bCs/>
          <w:color w:val="auto"/>
          <w:sz w:val="32"/>
          <w:szCs w:val="32"/>
        </w:rPr>
        <w:t>附件</w:t>
      </w:r>
      <w:r>
        <w:rPr>
          <w:rFonts w:hint="eastAsia" w:ascii="黑体" w:hAnsi="黑体" w:eastAsia="黑体"/>
          <w:bCs/>
          <w:color w:val="auto"/>
          <w:sz w:val="32"/>
          <w:szCs w:val="32"/>
          <w:lang w:val="en-US" w:eastAsia="zh-CN"/>
        </w:rPr>
        <w:t>9</w:t>
      </w:r>
    </w:p>
    <w:p>
      <w:pPr>
        <w:spacing w:line="620" w:lineRule="exact"/>
        <w:jc w:val="center"/>
        <w:rPr>
          <w:rFonts w:ascii="方正小标宋_GBK" w:hAnsi="仿宋" w:eastAsia="方正小标宋_GBK" w:cs="黑体"/>
          <w:color w:val="auto"/>
          <w:sz w:val="36"/>
          <w:szCs w:val="36"/>
        </w:rPr>
      </w:pPr>
      <w:r>
        <w:rPr>
          <w:rFonts w:hint="eastAsia" w:ascii="方正小标宋_GBK" w:hAnsi="仿宋" w:eastAsia="方正小标宋_GBK" w:cs="黑体"/>
          <w:color w:val="auto"/>
          <w:sz w:val="36"/>
          <w:szCs w:val="36"/>
        </w:rPr>
        <w:t>承  诺  书</w:t>
      </w:r>
    </w:p>
    <w:p>
      <w:pPr>
        <w:spacing w:line="620" w:lineRule="exact"/>
        <w:rPr>
          <w:rFonts w:ascii="仿宋" w:hAnsi="仿宋" w:eastAsia="仿宋"/>
          <w:color w:val="auto"/>
          <w:sz w:val="32"/>
          <w:szCs w:val="32"/>
        </w:rPr>
      </w:pPr>
    </w:p>
    <w:p>
      <w:pPr>
        <w:spacing w:line="620" w:lineRule="exact"/>
        <w:ind w:firstLine="600"/>
        <w:rPr>
          <w:rFonts w:eastAsia="仿宋_GB2312"/>
          <w:bCs/>
          <w:color w:val="auto"/>
          <w:sz w:val="32"/>
          <w:szCs w:val="32"/>
        </w:rPr>
      </w:pPr>
      <w:r>
        <w:rPr>
          <w:rFonts w:eastAsia="仿宋_GB2312"/>
          <w:bCs/>
          <w:color w:val="auto"/>
          <w:sz w:val="32"/>
          <w:szCs w:val="32"/>
        </w:rPr>
        <w:t>我单位对如下事项郑重承诺：</w:t>
      </w:r>
    </w:p>
    <w:p>
      <w:pPr>
        <w:spacing w:line="620" w:lineRule="exact"/>
        <w:ind w:firstLine="600"/>
        <w:rPr>
          <w:rFonts w:eastAsia="仿宋_GB2312"/>
          <w:bCs/>
          <w:color w:val="auto"/>
          <w:sz w:val="32"/>
          <w:szCs w:val="32"/>
        </w:rPr>
      </w:pPr>
      <w:r>
        <w:rPr>
          <w:rFonts w:eastAsia="仿宋_GB2312"/>
          <w:bCs/>
          <w:color w:val="auto"/>
          <w:sz w:val="32"/>
          <w:szCs w:val="32"/>
        </w:rPr>
        <w:t>一、按照规定组织申报材料，并对申报201</w:t>
      </w:r>
      <w:r>
        <w:rPr>
          <w:rFonts w:hint="eastAsia" w:eastAsia="仿宋_GB2312"/>
          <w:bCs/>
          <w:color w:val="auto"/>
          <w:sz w:val="32"/>
          <w:szCs w:val="32"/>
          <w:lang w:val="en-US" w:eastAsia="zh-CN"/>
        </w:rPr>
        <w:t>8</w:t>
      </w:r>
      <w:r>
        <w:rPr>
          <w:rFonts w:eastAsia="仿宋_GB2312"/>
          <w:bCs/>
          <w:color w:val="auto"/>
          <w:sz w:val="32"/>
          <w:szCs w:val="32"/>
        </w:rPr>
        <w:t>年省级工业和信息化发展专项资金</w:t>
      </w:r>
      <w:r>
        <w:rPr>
          <w:rFonts w:hint="eastAsia" w:eastAsia="仿宋_GB2312"/>
          <w:bCs/>
          <w:color w:val="auto"/>
          <w:sz w:val="32"/>
          <w:szCs w:val="32"/>
          <w:lang w:eastAsia="zh-CN"/>
        </w:rPr>
        <w:t>（技术改造方向）</w:t>
      </w:r>
      <w:r>
        <w:rPr>
          <w:rFonts w:eastAsia="仿宋_GB2312"/>
          <w:bCs/>
          <w:color w:val="auto"/>
          <w:sz w:val="32"/>
          <w:szCs w:val="32"/>
        </w:rPr>
        <w:t>所有材料（包括文字、文件、数据、图片、合同和凭证等）的真实性负责。</w:t>
      </w:r>
    </w:p>
    <w:p>
      <w:pPr>
        <w:spacing w:line="620" w:lineRule="exact"/>
        <w:ind w:firstLine="600"/>
        <w:rPr>
          <w:rFonts w:eastAsia="仿宋_GB2312"/>
          <w:bCs/>
          <w:color w:val="auto"/>
          <w:sz w:val="32"/>
          <w:szCs w:val="32"/>
        </w:rPr>
      </w:pPr>
      <w:r>
        <w:rPr>
          <w:rFonts w:eastAsia="仿宋_GB2312"/>
          <w:bCs/>
          <w:color w:val="auto"/>
          <w:sz w:val="32"/>
          <w:szCs w:val="32"/>
        </w:rPr>
        <w:t>二、遵守国家相关法律法规，上年度未发生偷漏税、拖欠职工工资及欠缴社会保险费、较大以上生产安全事故、重特大环境污染事件和重大产品质量安全事故等行为。</w:t>
      </w:r>
    </w:p>
    <w:p>
      <w:pPr>
        <w:spacing w:line="620" w:lineRule="exact"/>
        <w:ind w:firstLine="600"/>
        <w:rPr>
          <w:rFonts w:eastAsia="仿宋_GB2312"/>
          <w:bCs/>
          <w:color w:val="auto"/>
          <w:sz w:val="32"/>
          <w:szCs w:val="32"/>
        </w:rPr>
      </w:pPr>
      <w:r>
        <w:rPr>
          <w:rFonts w:eastAsia="仿宋_GB2312"/>
          <w:bCs/>
          <w:color w:val="auto"/>
          <w:sz w:val="32"/>
          <w:szCs w:val="32"/>
        </w:rPr>
        <w:t>三、按照规定程序申报专项资金，对涉及专项资金管理的相关部门及人员，不采取吃请、馈赠、贿赂等不正当手段。</w:t>
      </w:r>
    </w:p>
    <w:p>
      <w:pPr>
        <w:spacing w:line="620" w:lineRule="exact"/>
        <w:ind w:firstLine="600"/>
        <w:rPr>
          <w:rFonts w:eastAsia="仿宋_GB2312"/>
          <w:bCs/>
          <w:color w:val="auto"/>
          <w:sz w:val="32"/>
          <w:szCs w:val="32"/>
        </w:rPr>
      </w:pPr>
      <w:r>
        <w:rPr>
          <w:rFonts w:eastAsia="仿宋_GB2312"/>
          <w:bCs/>
          <w:color w:val="auto"/>
          <w:sz w:val="32"/>
          <w:szCs w:val="32"/>
        </w:rPr>
        <w:t>如有违返上述承诺，我单位愿承担一切责任。</w:t>
      </w:r>
    </w:p>
    <w:p>
      <w:pPr>
        <w:spacing w:line="620" w:lineRule="exact"/>
        <w:ind w:right="600"/>
        <w:jc w:val="right"/>
        <w:rPr>
          <w:rFonts w:eastAsia="仿宋_GB2312"/>
          <w:color w:val="auto"/>
          <w:sz w:val="32"/>
          <w:szCs w:val="32"/>
        </w:rPr>
      </w:pPr>
    </w:p>
    <w:p>
      <w:pPr>
        <w:spacing w:line="620" w:lineRule="exact"/>
        <w:ind w:right="600"/>
        <w:rPr>
          <w:rFonts w:eastAsia="仿宋_GB2312"/>
          <w:color w:val="auto"/>
          <w:sz w:val="32"/>
          <w:szCs w:val="32"/>
        </w:rPr>
      </w:pPr>
    </w:p>
    <w:p>
      <w:pPr>
        <w:spacing w:line="620" w:lineRule="exact"/>
        <w:ind w:right="600"/>
        <w:rPr>
          <w:rFonts w:eastAsia="仿宋_GB2312"/>
          <w:color w:val="auto"/>
          <w:sz w:val="32"/>
          <w:szCs w:val="32"/>
        </w:rPr>
      </w:pPr>
    </w:p>
    <w:p>
      <w:pPr>
        <w:spacing w:line="620" w:lineRule="exact"/>
        <w:ind w:right="600" w:firstLine="4160" w:firstLineChars="1300"/>
        <w:rPr>
          <w:rFonts w:eastAsia="仿宋_GB2312"/>
          <w:color w:val="auto"/>
          <w:sz w:val="32"/>
          <w:szCs w:val="32"/>
        </w:rPr>
      </w:pPr>
      <w:r>
        <w:rPr>
          <w:rFonts w:eastAsia="仿宋_GB2312"/>
          <w:color w:val="auto"/>
          <w:sz w:val="32"/>
          <w:szCs w:val="32"/>
        </w:rPr>
        <w:t>单位（公章）：</w:t>
      </w:r>
    </w:p>
    <w:p>
      <w:pPr>
        <w:spacing w:line="620" w:lineRule="exact"/>
        <w:ind w:right="600" w:firstLine="3520" w:firstLineChars="1100"/>
        <w:rPr>
          <w:rFonts w:eastAsia="仿宋_GB2312"/>
          <w:color w:val="auto"/>
          <w:sz w:val="32"/>
          <w:szCs w:val="32"/>
        </w:rPr>
      </w:pPr>
      <w:r>
        <w:rPr>
          <w:rFonts w:eastAsia="仿宋_GB2312"/>
          <w:color w:val="auto"/>
          <w:sz w:val="32"/>
          <w:szCs w:val="32"/>
        </w:rPr>
        <w:t>法人代表（签字）：</w:t>
      </w:r>
    </w:p>
    <w:p>
      <w:pPr>
        <w:spacing w:line="620" w:lineRule="exact"/>
        <w:ind w:right="600" w:firstLine="5280" w:firstLineChars="1650"/>
        <w:rPr>
          <w:rFonts w:eastAsia="仿宋_GB2312"/>
          <w:color w:val="auto"/>
          <w:sz w:val="32"/>
          <w:szCs w:val="32"/>
        </w:rPr>
      </w:pPr>
      <w:r>
        <w:rPr>
          <w:rFonts w:eastAsia="仿宋_GB2312"/>
          <w:color w:val="auto"/>
          <w:sz w:val="32"/>
          <w:szCs w:val="32"/>
        </w:rPr>
        <w:t>日期：</w:t>
      </w:r>
    </w:p>
    <w:p>
      <w:pPr>
        <w:rPr>
          <w:rFonts w:eastAsia="仿宋_GB2312"/>
          <w:color w:val="auto"/>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p>
    <w:p>
      <w:pPr>
        <w:ind w:firstLine="640" w:firstLineChars="200"/>
        <w:rPr>
          <w:rFonts w:hint="default" w:ascii="Times New Roman" w:hAnsi="Times New Roman" w:eastAsia="仿宋_GB2312" w:cs="Times New Roman"/>
          <w:color w:val="auto"/>
          <w:sz w:val="32"/>
          <w:szCs w:val="32"/>
          <w:lang w:val="en-US" w:eastAsia="zh-CN"/>
        </w:rPr>
      </w:pPr>
    </w:p>
    <w:sectPr>
      <w:headerReference r:id="rId3" w:type="default"/>
      <w:footerReference r:id="rId4" w:type="default"/>
      <w:pgSz w:w="11906" w:h="16838"/>
      <w:pgMar w:top="1440" w:right="1519" w:bottom="1440" w:left="151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方正大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Calibri Light">
    <w:panose1 w:val="020F0302020204030204"/>
    <w:charset w:val="00"/>
    <w:family w:val="auto"/>
    <w:pitch w:val="default"/>
    <w:sig w:usb0="A00002EF" w:usb1="4000207B" w:usb2="00000000"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1"/>
    <w:family w:val="auto"/>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86"/>
    <w:family w:val="auto"/>
    <w:pitch w:val="default"/>
    <w:sig w:usb0="00000000" w:usb1="00000000" w:usb2="00000000" w:usb3="00000000" w:csb0="0004009F" w:csb1="DFD7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altName w:val="楷体_GB2312"/>
    <w:panose1 w:val="02010600040101010101"/>
    <w:charset w:val="86"/>
    <w:family w:val="auto"/>
    <w:pitch w:val="default"/>
    <w:sig w:usb0="00000000" w:usb1="00000000" w:usb2="00000000" w:usb3="00000000" w:csb0="0004009F" w:csb1="DFD70000"/>
  </w:font>
  <w:font w:name="方正黑体_GBK">
    <w:panose1 w:val="03000509000000000000"/>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黑体繁体">
    <w:panose1 w:val="02010601030101010101"/>
    <w:charset w:val="86"/>
    <w:family w:val="auto"/>
    <w:pitch w:val="default"/>
    <w:sig w:usb0="00000001" w:usb1="080E0000" w:usb2="00000000" w:usb3="00000000" w:csb0="00040000" w:csb1="00000000"/>
  </w:font>
  <w:font w:name="时尚中黑简体">
    <w:panose1 w:val="01010104010101010101"/>
    <w:charset w:val="86"/>
    <w:family w:val="auto"/>
    <w:pitch w:val="default"/>
    <w:sig w:usb0="800002BF" w:usb1="184F6CF8" w:usb2="00000012" w:usb3="00000000" w:csb0="00040001" w:csb1="00000000"/>
  </w:font>
  <w:font w:name="書體坊顏體㊣">
    <w:panose1 w:val="02010600030101010101"/>
    <w:charset w:val="86"/>
    <w:family w:val="auto"/>
    <w:pitch w:val="default"/>
    <w:sig w:usb0="00000001" w:usb1="080E0000" w:usb2="00000000" w:usb3="00000000" w:csb0="00040000" w:csb1="00000000"/>
  </w:font>
  <w:font w:name="汉真广标">
    <w:panose1 w:val="02010609000101010101"/>
    <w:charset w:val="86"/>
    <w:family w:val="auto"/>
    <w:pitch w:val="default"/>
    <w:sig w:usb0="00000001" w:usb1="080E0800" w:usb2="00000002" w:usb3="00000000" w:csb0="00040000" w:csb1="00000000"/>
  </w:font>
  <w:font w:name="華康儷雅宋">
    <w:panose1 w:val="02010609000101010101"/>
    <w:charset w:val="00"/>
    <w:family w:val="auto"/>
    <w:pitch w:val="default"/>
    <w:sig w:usb0="00000000" w:usb1="00000000" w:usb2="00000000" w:usb3="00000000" w:csb0="00000000" w:csb1="00000000"/>
  </w:font>
  <w:font w:name="華康娃娃體">
    <w:panose1 w:val="02010609010101010101"/>
    <w:charset w:val="88"/>
    <w:family w:val="auto"/>
    <w:pitch w:val="default"/>
    <w:sig w:usb0="80000001" w:usb1="28091800" w:usb2="00000016" w:usb3="00000000" w:csb0="00100000" w:csb1="00000000"/>
  </w:font>
  <w:font w:name="華康娃娃體(P)">
    <w:panose1 w:val="02010600010101010101"/>
    <w:charset w:val="88"/>
    <w:family w:val="auto"/>
    <w:pitch w:val="default"/>
    <w:sig w:usb0="80000001" w:usb1="28091800" w:usb2="00000016" w:usb3="00000000" w:csb0="00100000" w:csb1="00000000"/>
  </w:font>
  <w:font w:name="華康寶風體">
    <w:panose1 w:val="03000409000000000000"/>
    <w:charset w:val="86"/>
    <w:family w:val="auto"/>
    <w:pitch w:val="default"/>
    <w:sig w:usb0="80000001" w:usb1="28091800" w:usb2="00000016" w:usb3="00000000" w:csb0="00040000" w:csb1="00000000"/>
  </w:font>
  <w:font w:name="華康華綜體">
    <w:panose1 w:val="020B0500000000000000"/>
    <w:charset w:val="86"/>
    <w:family w:val="auto"/>
    <w:pitch w:val="default"/>
    <w:sig w:usb0="80000001" w:usb1="28091800" w:usb2="00000016" w:usb3="00000000" w:csb0="00040000" w:csb1="00000000"/>
  </w:font>
  <w:font w:name="超世纪粗仿黑">
    <w:panose1 w:val="02000000000000000000"/>
    <w:charset w:val="88"/>
    <w:family w:val="auto"/>
    <w:pitch w:val="default"/>
    <w:sig w:usb0="00000003" w:usb1="28880000" w:usb2="00000006" w:usb3="00000000" w:csb0="00100000" w:csb1="00000000"/>
  </w:font>
  <w:font w:name="造字工房丁丁（非商用）常规体">
    <w:panose1 w:val="00000000000000000000"/>
    <w:charset w:val="86"/>
    <w:family w:val="auto"/>
    <w:pitch w:val="default"/>
    <w:sig w:usb0="00000001" w:usb1="08010000" w:usb2="00000000" w:usb3="00000000" w:csb0="00040001" w:csb1="00000000"/>
  </w:font>
  <w:font w:name="造字工房俊雅（非商用）常规体">
    <w:panose1 w:val="00000000000000000000"/>
    <w:charset w:val="86"/>
    <w:family w:val="auto"/>
    <w:pitch w:val="default"/>
    <w:sig w:usb0="00000001" w:usb1="08010000" w:usb2="00000000" w:usb3="00000000" w:csb0="00040001" w:csb1="00000000"/>
  </w:font>
  <w:font w:name="造字工房尚雅（非商用）常规体">
    <w:panose1 w:val="00000000000000000000"/>
    <w:charset w:val="86"/>
    <w:family w:val="auto"/>
    <w:pitch w:val="default"/>
    <w:sig w:usb0="00000001" w:usb1="08010000" w:usb2="00000000" w:usb3="00000000" w:csb0="00040001" w:csb1="00000000"/>
  </w:font>
  <w:font w:name="造字工房尚黑（非商用）常规体">
    <w:panose1 w:val="00000000000000000000"/>
    <w:charset w:val="86"/>
    <w:family w:val="auto"/>
    <w:pitch w:val="default"/>
    <w:sig w:usb0="00000001" w:usb1="08010000" w:usb2="00000000" w:usb3="00000000" w:csb0="00040001" w:csb1="00000000"/>
  </w:font>
  <w:font w:name="造字工房悦黑体验版特细长体">
    <w:panose1 w:val="00000000000000000000"/>
    <w:charset w:val="86"/>
    <w:family w:val="auto"/>
    <w:pitch w:val="default"/>
    <w:sig w:usb0="00000001" w:usb1="08010000" w:usb2="00000000" w:usb3="00000000" w:csb0="00040001" w:csb1="00000000"/>
  </w:font>
  <w:font w:name="DFPYuanYuanW4-B5">
    <w:panose1 w:val="040B0400000000000000"/>
    <w:charset w:val="88"/>
    <w:family w:val="auto"/>
    <w:pitch w:val="default"/>
    <w:sig w:usb0="80000001" w:usb1="28091800" w:usb2="00000016" w:usb3="00000000" w:csb0="00100000" w:csb1="00000000"/>
  </w:font>
  <w:font w:name="书体坊米芾体">
    <w:panose1 w:val="02010601030101010101"/>
    <w:charset w:val="86"/>
    <w:family w:val="auto"/>
    <w:pitch w:val="default"/>
    <w:sig w:usb0="00000001" w:usb1="080E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Tahoma">
    <w:panose1 w:val="020B0604030504040204"/>
    <w:charset w:val="00"/>
    <w:family w:val="auto"/>
    <w:pitch w:val="default"/>
    <w:sig w:usb0="E1002EFF" w:usb1="C000605B" w:usb2="00000029" w:usb3="00000000" w:csb0="200101FF" w:csb1="20280000"/>
  </w:font>
  <w:font w:name="方正楷体_GBK">
    <w:panose1 w:val="03000509000000000000"/>
    <w:charset w:val="86"/>
    <w:family w:val="script"/>
    <w:pitch w:val="default"/>
    <w:sig w:usb0="00000001" w:usb1="080E0000" w:usb2="00000000" w:usb3="00000000" w:csb0="00040000" w:csb1="00000000"/>
  </w:font>
  <w:font w:name="方正大黑_GBK">
    <w:panose1 w:val="03000509000000000000"/>
    <w:charset w:val="86"/>
    <w:family w:val="script"/>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PMingLiU-ExtB">
    <w:panose1 w:val="02020500000000000000"/>
    <w:charset w:val="88"/>
    <w:family w:val="auto"/>
    <w:pitch w:val="default"/>
    <w:sig w:usb0="8000002F" w:usb1="02000008" w:usb2="00000000" w:usb3="00000000" w:csb0="00100001" w:csb1="00000000"/>
  </w:font>
  <w:font w:name="等线">
    <w:altName w:val="魂心"/>
    <w:panose1 w:val="00000000000000000000"/>
    <w:charset w:val="00"/>
    <w:family w:val="auto"/>
    <w:pitch w:val="default"/>
    <w:sig w:usb0="00000000" w:usb1="00000000" w:usb2="00000000" w:usb3="00000000" w:csb0="00000000" w:csb1="00000000"/>
  </w:font>
  <w:font w:name="魂心">
    <w:panose1 w:val="02000009000000000000"/>
    <w:charset w:val="80"/>
    <w:family w:val="auto"/>
    <w:pitch w:val="default"/>
    <w:sig w:usb0="A1007AEF" w:usb1="F9DF7CFB" w:usb2="0000001E" w:usb3="00000000" w:csb0="20020000" w:csb1="00000000"/>
  </w:font>
  <w:font w:name="ˎ̥">
    <w:altName w:val="魂心"/>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中國龍創藝體">
    <w:panose1 w:val="02010609000101010101"/>
    <w:charset w:val="00"/>
    <w:family w:val="auto"/>
    <w:pitch w:val="default"/>
    <w:sig w:usb0="00000000" w:usb1="00000000" w:usb2="00000000" w:usb3="00000000" w:csb0="00000000" w:csb1="00000000"/>
  </w:font>
  <w:font w:name="中國龍新藝體">
    <w:panose1 w:val="02010609000101010101"/>
    <w:charset w:val="00"/>
    <w:family w:val="auto"/>
    <w:pitch w:val="default"/>
    <w:sig w:usb0="00000000" w:usb1="00000000" w:usb2="00000000" w:usb3="00000000" w:csb0="00000000" w:csb1="00000000"/>
  </w:font>
  <w:font w:name="中國龍豪行書">
    <w:panose1 w:val="02010609000101010101"/>
    <w:charset w:val="00"/>
    <w:family w:val="auto"/>
    <w:pitch w:val="default"/>
    <w:sig w:usb0="00000000" w:usb1="00000000" w:usb2="00000000" w:usb3="00000000" w:csb0="00000000" w:csb1="00000000"/>
  </w:font>
  <w:font w:name="华康俪金黑W8">
    <w:panose1 w:val="020B0809000000000000"/>
    <w:charset w:val="86"/>
    <w:family w:val="auto"/>
    <w:pitch w:val="default"/>
    <w:sig w:usb0="00000001" w:usb1="08010000" w:usb2="00000012" w:usb3="00000000" w:csb0="00040000" w:csb1="00000000"/>
  </w:font>
  <w:font w:name="华康俪金黑W8(P)">
    <w:panose1 w:val="020B0800000000000000"/>
    <w:charset w:val="86"/>
    <w:family w:val="auto"/>
    <w:pitch w:val="default"/>
    <w:sig w:usb0="00000001" w:usb1="08010000" w:usb2="00000012" w:usb3="00000000" w:csb0="00040000" w:csb1="00000000"/>
  </w:font>
  <w:font w:name="华康唐风隶W5">
    <w:panose1 w:val="03000509000000000000"/>
    <w:charset w:val="86"/>
    <w:family w:val="auto"/>
    <w:pitch w:val="default"/>
    <w:sig w:usb0="00000001" w:usb1="08010000" w:usb2="00000012" w:usb3="00000000" w:csb0="00040000" w:csb1="00000000"/>
  </w:font>
  <w:font w:name="华康唐风隶W5(P)">
    <w:panose1 w:val="03000500000000000000"/>
    <w:charset w:val="86"/>
    <w:family w:val="auto"/>
    <w:pitch w:val="default"/>
    <w:sig w:usb0="00000001" w:usb1="08010000" w:usb2="00000012" w:usb3="00000000" w:csb0="00040000" w:csb1="00000000"/>
  </w:font>
  <w:font w:name="华康方圆体W7">
    <w:panose1 w:val="040B0709000000000000"/>
    <w:charset w:val="86"/>
    <w:family w:val="auto"/>
    <w:pitch w:val="default"/>
    <w:sig w:usb0="00000001" w:usb1="08010000" w:usb2="00000012" w:usb3="00000000" w:csb0="00040000" w:csb1="00000000"/>
  </w:font>
  <w:font w:name="华康方圆体W7(P)">
    <w:panose1 w:val="040B0700000000000000"/>
    <w:charset w:val="86"/>
    <w:family w:val="auto"/>
    <w:pitch w:val="default"/>
    <w:sig w:usb0="00000001" w:usb1="08010000" w:usb2="00000012" w:usb3="00000000" w:csb0="00040000" w:csb1="00000000"/>
  </w:font>
  <w:font w:name="华康海报体W12(P)">
    <w:panose1 w:val="040B0C00000000000000"/>
    <w:charset w:val="86"/>
    <w:family w:val="auto"/>
    <w:pitch w:val="default"/>
    <w:sig w:usb0="00000001" w:usb1="08010000" w:usb2="00000012" w:usb3="00000000" w:csb0="00040000" w:csb1="00000000"/>
  </w:font>
  <w:font w:name="华康金文体W3">
    <w:panose1 w:val="030F0309000000000000"/>
    <w:charset w:val="86"/>
    <w:family w:val="auto"/>
    <w:pitch w:val="default"/>
    <w:sig w:usb0="00000001" w:usb1="08010000" w:usb2="00000012" w:usb3="00000000" w:csb0="00040000" w:csb1="00000000"/>
  </w:font>
  <w:font w:name="华康金文体W3(P)">
    <w:panose1 w:val="030F0300000000000000"/>
    <w:charset w:val="86"/>
    <w:family w:val="auto"/>
    <w:pitch w:val="default"/>
    <w:sig w:usb0="00000001" w:usb1="08010000" w:usb2="00000012" w:usb3="00000000" w:csb0="00040000" w:csb1="00000000"/>
  </w:font>
  <w:font w:name="华康雅宋体W9(P)">
    <w:panose1 w:val="02020900000000000000"/>
    <w:charset w:val="86"/>
    <w:family w:val="auto"/>
    <w:pitch w:val="default"/>
    <w:sig w:usb0="00000001" w:usb1="08010000" w:usb2="00000012"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张海山锐线体简">
    <w:panose1 w:val="02000000000000000000"/>
    <w:charset w:val="86"/>
    <w:family w:val="auto"/>
    <w:pitch w:val="default"/>
    <w:sig w:usb0="00000001" w:usb1="08000000" w:usb2="00000000" w:usb3="00000000" w:csb0="00040000" w:csb1="00000000"/>
  </w:font>
  <w:font w:name="文泉驿等宽微米黑">
    <w:panose1 w:val="020B0606030804020204"/>
    <w:charset w:val="86"/>
    <w:family w:val="auto"/>
    <w:pitch w:val="default"/>
    <w:sig w:usb0="E10002EF" w:usb1="6BDFFCFB" w:usb2="00800036" w:usb3="00000000" w:csb0="603E019F" w:csb1="DFD70000"/>
  </w:font>
  <w:font w:name="文泉驿等宽正黑">
    <w:panose1 w:val="02000603000000000000"/>
    <w:charset w:val="86"/>
    <w:family w:val="auto"/>
    <w:pitch w:val="default"/>
    <w:sig w:usb0="900002BF" w:usb1="2BDF7DFB" w:usb2="00000036" w:usb3="00000000" w:csb0="603E000D" w:csb1="D2D70000"/>
  </w:font>
  <w:font w:name="方正中楷繁体">
    <w:panose1 w:val="02010601030101010101"/>
    <w:charset w:val="86"/>
    <w:family w:val="auto"/>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兰亭宋_GBK">
    <w:panose1 w:val="02000000000000000000"/>
    <w:charset w:val="86"/>
    <w:family w:val="auto"/>
    <w:pitch w:val="default"/>
    <w:sig w:usb0="00000001" w:usb1="08000000" w:usb2="00000000" w:usb3="00000000" w:csb0="00040000" w:csb1="00000000"/>
  </w:font>
  <w:font w:name="方正剪纸简体">
    <w:panose1 w:val="03000509000000000000"/>
    <w:charset w:val="86"/>
    <w:family w:val="auto"/>
    <w:pitch w:val="default"/>
    <w:sig w:usb0="00000001" w:usb1="080E0000" w:usb2="00000000" w:usb3="00000000" w:csb0="00040000" w:csb1="00000000"/>
  </w:font>
  <w:font w:name="方正北魏楷书简体">
    <w:panose1 w:val="03000509000000000000"/>
    <w:charset w:val="86"/>
    <w:family w:val="auto"/>
    <w:pitch w:val="default"/>
    <w:sig w:usb0="00000001" w:usb1="080E0000" w:usb2="00000000" w:usb3="00000000" w:csb0="00040000" w:csb1="00000000"/>
  </w:font>
  <w:font w:name="方正华隶_GBK">
    <w:panose1 w:val="03000509000000000000"/>
    <w:charset w:val="86"/>
    <w:family w:val="auto"/>
    <w:pitch w:val="default"/>
    <w:sig w:usb0="00000001" w:usb1="080E0000" w:usb2="00000000" w:usb3="00000000" w:csb0="00040000" w:csb1="00000000"/>
  </w:font>
  <w:font w:name="方正字迹-吕建德字体">
    <w:panose1 w:val="02010600010101010101"/>
    <w:charset w:val="86"/>
    <w:family w:val="auto"/>
    <w:pitch w:val="default"/>
    <w:sig w:usb0="00000001" w:usb1="080E0000" w:usb2="00000000" w:usb3="00000000" w:csb0="00040000" w:csb1="00000000"/>
  </w:font>
  <w:font w:name="方正康体简体">
    <w:panose1 w:val="02010601030101010101"/>
    <w:charset w:val="86"/>
    <w:family w:val="auto"/>
    <w:pitch w:val="default"/>
    <w:sig w:usb0="00000001" w:usb1="080E0000" w:usb2="00000000" w:usb3="00000000" w:csb0="00040000" w:csb1="00000000"/>
  </w:font>
  <w:font w:name="方正楷体拼音字库01">
    <w:panose1 w:val="03000509000000000000"/>
    <w:charset w:val="86"/>
    <w:family w:val="auto"/>
    <w:pitch w:val="default"/>
    <w:sig w:usb0="00000001" w:usb1="080E0000" w:usb2="00000000" w:usb3="00000000" w:csb0="00040001" w:csb1="00000000"/>
  </w:font>
  <w:font w:name="方正楷体拼音字库05">
    <w:panose1 w:val="03000509000000000000"/>
    <w:charset w:val="86"/>
    <w:family w:val="auto"/>
    <w:pitch w:val="default"/>
    <w:sig w:usb0="00000001" w:usb1="080E0000" w:usb2="00000000" w:usb3="00000000" w:csb0="00040001" w:csb1="00000000"/>
  </w:font>
  <w:font w:name="方正水柱简体">
    <w:panose1 w:val="03000509000000000000"/>
    <w:charset w:val="86"/>
    <w:family w:val="auto"/>
    <w:pitch w:val="default"/>
    <w:sig w:usb0="00000001" w:usb1="080E0000" w:usb2="00000000" w:usb3="00000000" w:csb0="00040000" w:csb1="00000000"/>
  </w:font>
  <w:font w:name="方正流行体繁体">
    <w:panose1 w:val="03000509000000000000"/>
    <w:charset w:val="86"/>
    <w:family w:val="auto"/>
    <w:pitch w:val="default"/>
    <w:sig w:usb0="00000001" w:usb1="080E0000" w:usb2="00000000" w:usb3="00000000" w:csb0="00040000" w:csb1="00000000"/>
  </w:font>
  <w:font w:name="方正特粗光辉繁体">
    <w:panose1 w:val="02000000000000000000"/>
    <w:charset w:val="86"/>
    <w:family w:val="auto"/>
    <w:pitch w:val="default"/>
    <w:sig w:usb0="00000001" w:usb1="08000000" w:usb2="00000000" w:usb3="00000000" w:csb0="00040000" w:csb1="00000000"/>
  </w:font>
  <w:font w:name="方正祥隶简体">
    <w:panose1 w:val="03000509000000000000"/>
    <w:charset w:val="86"/>
    <w:family w:val="auto"/>
    <w:pitch w:val="default"/>
    <w:sig w:usb0="00000001" w:usb1="080E0000" w:usb2="00000000" w:usb3="00000000" w:csb0="00040000" w:csb1="00000000"/>
  </w:font>
  <w:font w:name="方正祥隶繁体">
    <w:panose1 w:val="03000509000000000000"/>
    <w:charset w:val="86"/>
    <w:family w:val="auto"/>
    <w:pitch w:val="default"/>
    <w:sig w:usb0="00000001" w:usb1="080E0000" w:usb2="00000000" w:usb3="00000000" w:csb0="00040000" w:csb1="00000000"/>
  </w:font>
  <w:font w:name="方正稚艺简体">
    <w:panose1 w:val="03000509000000000000"/>
    <w:charset w:val="86"/>
    <w:family w:val="auto"/>
    <w:pitch w:val="default"/>
    <w:sig w:usb0="00000001" w:usb1="080E0000" w:usb2="00000000" w:usb3="00000000" w:csb0="00040000" w:csb1="00000000"/>
  </w:font>
  <w:font w:name="方正稚艺繁体">
    <w:panose1 w:val="03000509000000000000"/>
    <w:charset w:val="86"/>
    <w:family w:val="auto"/>
    <w:pitch w:val="default"/>
    <w:sig w:usb0="00000001" w:usb1="080E0000" w:usb2="00000000" w:usb3="00000000" w:csb0="00040000" w:csb1="00000000"/>
  </w:font>
  <w:font w:name="方正粗倩简体">
    <w:panose1 w:val="03000509000000000000"/>
    <w:charset w:val="86"/>
    <w:family w:val="auto"/>
    <w:pitch w:val="default"/>
    <w:sig w:usb0="00000001" w:usb1="080E0000" w:usb2="00000000" w:usb3="00000000" w:csb0="00040000" w:csb1="00000000"/>
  </w:font>
  <w:font w:name="方正粗圆简体">
    <w:panose1 w:val="02010601030101010101"/>
    <w:charset w:val="86"/>
    <w:family w:val="auto"/>
    <w:pitch w:val="default"/>
    <w:sig w:usb0="00000001" w:usb1="080E0000" w:usb2="00000000" w:usb3="00000000" w:csb0="00040000" w:csb1="00000000"/>
  </w:font>
  <w:font w:name="方正粗宋_GBK">
    <w:panose1 w:val="03000509000000000000"/>
    <w:charset w:val="86"/>
    <w:family w:val="auto"/>
    <w:pitch w:val="default"/>
    <w:sig w:usb0="00000001" w:usb1="080E0000" w:usb2="00000000" w:usb3="00000000" w:csb0="00040000" w:csb1="00000000"/>
  </w:font>
  <w:font w:name="方正粗黑繁体">
    <w:panose1 w:val="02010601030101010101"/>
    <w:charset w:val="86"/>
    <w:family w:val="auto"/>
    <w:pitch w:val="default"/>
    <w:sig w:usb0="00000001" w:usb1="080E0000" w:usb2="00000000" w:usb3="00000000" w:csb0="00040000" w:csb1="00000000"/>
  </w:font>
  <w:font w:name="方正细圆繁体">
    <w:panose1 w:val="02010601030101010101"/>
    <w:charset w:val="86"/>
    <w:family w:val="auto"/>
    <w:pitch w:val="default"/>
    <w:sig w:usb0="00000001" w:usb1="080E0000" w:usb2="00000000" w:usb3="00000000" w:csb0="00040000" w:csb1="00000000"/>
  </w:font>
  <w:font w:name="方正细等线简体">
    <w:panose1 w:val="02010601030101010101"/>
    <w:charset w:val="86"/>
    <w:family w:val="auto"/>
    <w:pitch w:val="default"/>
    <w:sig w:usb0="00000001" w:usb1="080E0000" w:usb2="00000000" w:usb3="00000000" w:csb0="00040000" w:csb1="00000000"/>
  </w:font>
  <w:font w:name="方正美黑简体">
    <w:panose1 w:val="03000509000000000000"/>
    <w:charset w:val="86"/>
    <w:family w:val="auto"/>
    <w:pitch w:val="default"/>
    <w:sig w:usb0="00000001" w:usb1="080E0000" w:usb2="00000000" w:usb3="00000000" w:csb0="00040000" w:csb1="00000000"/>
  </w:font>
  <w:font w:name="方正舒体繁体">
    <w:panose1 w:val="02010601030101010101"/>
    <w:charset w:val="86"/>
    <w:family w:val="auto"/>
    <w:pitch w:val="default"/>
    <w:sig w:usb0="00000001" w:usb1="080E0000" w:usb2="00000000" w:usb3="00000000" w:csb0="00040000" w:csb1="00000000"/>
  </w:font>
  <w:font w:name="方正铁筋隶书简体">
    <w:panose1 w:val="03000509000000000000"/>
    <w:charset w:val="86"/>
    <w:family w:val="auto"/>
    <w:pitch w:val="default"/>
    <w:sig w:usb0="00000001" w:usb1="080E0000" w:usb2="00000000" w:usb3="00000000" w:csb0="00040000" w:csb1="00000000"/>
  </w:font>
  <w:font w:name="方正隶书简体">
    <w:panose1 w:val="02010601030101010101"/>
    <w:charset w:val="86"/>
    <w:family w:val="auto"/>
    <w:pitch w:val="default"/>
    <w:sig w:usb0="00000001" w:usb1="080E0000" w:usb2="00000000" w:usb3="00000000" w:csb0="00040000" w:csb1="00000000"/>
  </w:font>
  <w:font w:name="方正黄草简体">
    <w:panose1 w:val="03000509000000000000"/>
    <w:charset w:val="86"/>
    <w:family w:val="auto"/>
    <w:pitch w:val="default"/>
    <w:sig w:usb0="00000001" w:usb1="080E0000" w:usb2="00000000" w:usb3="00000000" w:csb0="00040000" w:csb1="00000000"/>
  </w:font>
  <w:font w:name="经典繁圆艺">
    <w:panose1 w:val="02010609000101010101"/>
    <w:charset w:val="86"/>
    <w:family w:val="auto"/>
    <w:pitch w:val="default"/>
    <w:sig w:usb0="A1007AEF" w:usb1="F9DF7CFB" w:usb2="0000001E" w:usb3="00000000" w:csb0="20040000" w:csb1="00000000"/>
  </w:font>
  <w:font w:name="超世纪粗方篆">
    <w:panose1 w:val="02000000000000000000"/>
    <w:charset w:val="88"/>
    <w:family w:val="auto"/>
    <w:pitch w:val="default"/>
    <w:sig w:usb0="00000003" w:usb1="28880000" w:usb2="00000006" w:usb3="00000000" w:csb0="00100000" w:csb1="00000000"/>
  </w:font>
  <w:font w:name="迷你繁陆行">
    <w:panose1 w:val="02010604000101010101"/>
    <w:charset w:val="86"/>
    <w:family w:val="auto"/>
    <w:pitch w:val="default"/>
    <w:sig w:usb0="00000001" w:usb1="080E0800" w:usb2="00000002" w:usb3="00000000" w:csb0="00040000" w:csb1="00000000"/>
  </w:font>
  <w:font w:name="造字工房悦圆演示版常规体">
    <w:panose1 w:val="00000000000000000000"/>
    <w:charset w:val="86"/>
    <w:family w:val="auto"/>
    <w:pitch w:val="default"/>
    <w:sig w:usb0="00000001" w:usb1="08010000" w:usb2="00000000" w:usb3="00000000" w:csb0="00040001" w:csb1="00000000"/>
  </w:font>
  <w:font w:name="造字工房悦黑体验版特细体">
    <w:panose1 w:val="00000000000000000000"/>
    <w:charset w:val="86"/>
    <w:family w:val="auto"/>
    <w:pitch w:val="default"/>
    <w:sig w:usb0="00000001" w:usb1="08010000" w:usb2="00000000" w:usb3="00000000" w:csb0="00040001" w:csb1="00000000"/>
  </w:font>
  <w:font w:name="造字工房悦黑（非商用）常规体">
    <w:panose1 w:val="00000000000000000000"/>
    <w:charset w:val="86"/>
    <w:family w:val="auto"/>
    <w:pitch w:val="default"/>
    <w:sig w:usb0="00000001" w:usb1="08010000" w:usb2="00000000" w:usb3="00000000" w:csb0="00040001" w:csb1="00000000"/>
  </w:font>
  <w:font w:name="金梅毛顏楷">
    <w:panose1 w:val="02010609000101010101"/>
    <w:charset w:val="00"/>
    <w:family w:val="auto"/>
    <w:pitch w:val="default"/>
    <w:sig w:usb0="00000000" w:usb1="00000000" w:usb2="00000000" w:usb3="00000000" w:csb0="00000000" w:csb1="00000000"/>
  </w:font>
  <w:font w:name="LiHei Pro">
    <w:panose1 w:val="020B0500000000000000"/>
    <w:charset w:val="86"/>
    <w:family w:val="auto"/>
    <w:pitch w:val="default"/>
    <w:sig w:usb0="A00002FF" w:usb1="3ACFFCFA" w:usb2="00000016" w:usb3="00000000" w:csb0="20160004" w:csb1="82120000"/>
  </w:font>
  <w:font w:name="MGentleHKS-Light">
    <w:panose1 w:val="00000400000000000000"/>
    <w:charset w:val="88"/>
    <w:family w:val="auto"/>
    <w:pitch w:val="default"/>
    <w:sig w:usb0="A00002FF" w:usb1="3ACFFD7A" w:usb2="00000016" w:usb3="00000000" w:csb0="00120005" w:csb1="00000000"/>
  </w:font>
  <w:font w:name="MingLiU_HKSCS">
    <w:panose1 w:val="02020500000000000000"/>
    <w:charset w:val="88"/>
    <w:family w:val="auto"/>
    <w:pitch w:val="default"/>
    <w:sig w:usb0="A00002FF" w:usb1="38CFFCFA" w:usb2="00000016" w:usb3="00000000" w:csb0="00100001" w:csb1="00000000"/>
  </w:font>
  <w:font w:name="Andalus">
    <w:panose1 w:val="02020603050405020304"/>
    <w:charset w:val="00"/>
    <w:family w:val="auto"/>
    <w:pitch w:val="default"/>
    <w:sig w:usb0="00002003" w:usb1="80000000" w:usb2="00000008" w:usb3="00000000" w:csb0="00000041" w:csb1="20080000"/>
  </w:font>
  <w:font w:name="Angsana New">
    <w:panose1 w:val="02020603050405020304"/>
    <w:charset w:val="00"/>
    <w:family w:val="auto"/>
    <w:pitch w:val="default"/>
    <w:sig w:usb0="81000003" w:usb1="00000000" w:usb2="00000000" w:usb3="00000000" w:csb0="00010001" w:csb1="00000000"/>
  </w:font>
  <w:font w:name="Constantia">
    <w:panose1 w:val="02030602050306030303"/>
    <w:charset w:val="00"/>
    <w:family w:val="auto"/>
    <w:pitch w:val="default"/>
    <w:sig w:usb0="A00002EF" w:usb1="4000204B" w:usb2="00000000" w:usb3="00000000" w:csb0="2000019F" w:csb1="00000000"/>
  </w:font>
  <w:font w:name="Corbel">
    <w:panose1 w:val="020B0503020204020204"/>
    <w:charset w:val="00"/>
    <w:family w:val="auto"/>
    <w:pitch w:val="default"/>
    <w:sig w:usb0="A00002EF" w:usb1="4000A44B" w:usb2="00000000" w:usb3="00000000" w:csb0="2000019F" w:csb1="00000000"/>
  </w:font>
  <w:font w:name="EucrosiaUPC">
    <w:panose1 w:val="02020603050405020304"/>
    <w:charset w:val="00"/>
    <w:family w:val="auto"/>
    <w:pitch w:val="default"/>
    <w:sig w:usb0="81000027" w:usb1="00000002" w:usb2="00000000" w:usb3="00000000" w:csb0="00010001" w:csb1="00000000"/>
  </w:font>
  <w:font w:name="MT Extra">
    <w:panose1 w:val="05050102010205020202"/>
    <w:charset w:val="00"/>
    <w:family w:val="auto"/>
    <w:pitch w:val="default"/>
    <w:sig w:usb0="8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ylfaen">
    <w:panose1 w:val="010A0502050306030303"/>
    <w:charset w:val="00"/>
    <w:family w:val="auto"/>
    <w:pitch w:val="default"/>
    <w:sig w:usb0="04000687" w:usb1="00000000" w:usb2="00000000" w:usb3="00000000" w:csb0="2000009F" w:csb1="00000000"/>
  </w:font>
  <w:font w:name="Slipstream LET">
    <w:panose1 w:val="00000400000000000000"/>
    <w:charset w:val="00"/>
    <w:family w:val="auto"/>
    <w:pitch w:val="default"/>
    <w:sig w:usb0="00000000" w:usb1="00000000" w:usb2="00000000" w:usb3="00000000" w:csb0="00000000" w:csb1="00000000"/>
  </w:font>
  <w:font w:name="Simplified Arabic Fixed">
    <w:panose1 w:val="02070309020205020404"/>
    <w:charset w:val="00"/>
    <w:family w:val="auto"/>
    <w:pitch w:val="default"/>
    <w:sig w:usb0="00002003" w:usb1="00000000" w:usb2="00000000" w:usb3="00000000" w:csb0="00000041" w:csb1="20080000"/>
  </w:font>
  <w:font w:name="Simplified Arabic">
    <w:panose1 w:val="02020603050405020304"/>
    <w:charset w:val="00"/>
    <w:family w:val="auto"/>
    <w:pitch w:val="default"/>
    <w:sig w:usb0="00002003" w:usb1="00000000" w:usb2="00000000" w:usb3="00000000" w:csb0="00000041" w:csb1="20080000"/>
  </w:font>
  <w:font w:name="Shruti">
    <w:panose1 w:val="020B0502040204020203"/>
    <w:charset w:val="00"/>
    <w:family w:val="auto"/>
    <w:pitch w:val="default"/>
    <w:sig w:usb0="00040003" w:usb1="00000000" w:usb2="00000000" w:usb3="00000000" w:csb0="00000001" w:csb1="00000000"/>
  </w:font>
  <w:font w:name="Symbol">
    <w:panose1 w:val="05050102010706020507"/>
    <w:charset w:val="00"/>
    <w:family w:val="auto"/>
    <w:pitch w:val="default"/>
    <w:sig w:usb0="00000000" w:usb1="00000000" w:usb2="00000000" w:usb3="00000000" w:csb0="80000000" w:csb1="00000000"/>
  </w:font>
  <w:font w:name="华康雅宋体W9">
    <w:panose1 w:val="02020909000000000000"/>
    <w:charset w:val="86"/>
    <w:family w:val="auto"/>
    <w:pitch w:val="default"/>
    <w:sig w:usb0="00000001" w:usb1="08010000" w:usb2="00000012" w:usb3="00000000" w:csb0="00040000" w:csb1="00000000"/>
  </w:font>
  <w:font w:name="文鼎CS中黑">
    <w:panose1 w:val="02010609010101010101"/>
    <w:charset w:val="00"/>
    <w:family w:val="auto"/>
    <w:pitch w:val="default"/>
    <w:sig w:usb0="00000000" w:usb1="00000000" w:usb2="00000000" w:usb3="00000000" w:csb0="00000000" w:csb1="00000000"/>
  </w:font>
  <w:font w:name="方正中倩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等线_GBK">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方正中倩_GBK">
    <w:panose1 w:val="03000509000000000000"/>
    <w:charset w:val="86"/>
    <w:family w:val="auto"/>
    <w:pitch w:val="default"/>
    <w:sig w:usb0="00000001" w:usb1="080E0000" w:usb2="00000000" w:usb3="00000000" w:csb0="00040000" w:csb1="00000000"/>
  </w:font>
  <w:font w:name="方正中等线繁体">
    <w:panose1 w:val="03000509000000000000"/>
    <w:charset w:val="86"/>
    <w:family w:val="auto"/>
    <w:pitch w:val="default"/>
    <w:sig w:usb0="00000001" w:usb1="080E0000" w:usb2="00000000" w:usb3="00000000" w:csb0="00040000" w:csb1="00000000"/>
  </w:font>
  <w:font w:name="方正书宋繁体">
    <w:panose1 w:val="02010601030101010101"/>
    <w:charset w:val="86"/>
    <w:family w:val="auto"/>
    <w:pitch w:val="default"/>
    <w:sig w:usb0="00000001" w:usb1="080E0000" w:usb2="00000000" w:usb3="00000000" w:csb0="00040000" w:csb1="00000000"/>
  </w:font>
  <w:font w:name="方正仿宋繁体">
    <w:panose1 w:val="02010601030101010101"/>
    <w:charset w:val="86"/>
    <w:family w:val="auto"/>
    <w:pitch w:val="default"/>
    <w:sig w:usb0="00000001" w:usb1="080E0000" w:usb2="00000000" w:usb3="00000000" w:csb0="00040000" w:csb1="00000000"/>
  </w:font>
  <w:font w:name="方正准圆简体">
    <w:panose1 w:val="02010601030101010101"/>
    <w:charset w:val="86"/>
    <w:family w:val="auto"/>
    <w:pitch w:val="default"/>
    <w:sig w:usb0="00000001" w:usb1="080E0000" w:usb2="00000000" w:usb3="00000000" w:csb0="00040000" w:csb1="00000000"/>
  </w:font>
  <w:font w:name="方正大黑简体">
    <w:panose1 w:val="02010601030101010101"/>
    <w:charset w:val="86"/>
    <w:family w:val="auto"/>
    <w:pitch w:val="default"/>
    <w:sig w:usb0="00000001" w:usb1="080E0000" w:usb2="00000000" w:usb3="00000000" w:csb0="00040000" w:csb1="00000000"/>
  </w:font>
  <w:font w:name="方正大黑繁体">
    <w:panose1 w:val="03000509000000000000"/>
    <w:charset w:val="86"/>
    <w:family w:val="auto"/>
    <w:pitch w:val="default"/>
    <w:sig w:usb0="00000001" w:usb1="080E0000" w:usb2="00000000" w:usb3="00000000" w:csb0="00040000" w:csb1="00000000"/>
  </w:font>
  <w:font w:name="方正姚体_GBK">
    <w:panose1 w:val="03000509000000000000"/>
    <w:charset w:val="86"/>
    <w:family w:val="auto"/>
    <w:pitch w:val="default"/>
    <w:sig w:usb0="00000001" w:usb1="080E0000" w:usb2="00000000" w:usb3="00000000" w:csb0="00040000" w:csb1="00000000"/>
  </w:font>
  <w:font w:name="方正姚体繁体">
    <w:panose1 w:val="03000509000000000000"/>
    <w:charset w:val="86"/>
    <w:family w:val="auto"/>
    <w:pitch w:val="default"/>
    <w:sig w:usb0="00000001" w:usb1="080E0000" w:usb2="00000000" w:usb3="00000000" w:csb0="00040000" w:csb1="00000000"/>
  </w:font>
  <w:font w:name="方正宋三_GBK">
    <w:panose1 w:val="03000509000000000000"/>
    <w:charset w:val="86"/>
    <w:family w:val="auto"/>
    <w:pitch w:val="default"/>
    <w:sig w:usb0="00000001" w:usb1="080E0000" w:usb2="00000000" w:usb3="00000000" w:csb0="00040000" w:csb1="00000000"/>
  </w:font>
  <w:font w:name="方正宋三简体">
    <w:panose1 w:val="02010601030101010101"/>
    <w:charset w:val="86"/>
    <w:family w:val="auto"/>
    <w:pitch w:val="default"/>
    <w:sig w:usb0="00000001" w:usb1="080E0000" w:usb2="00000000" w:usb3="00000000" w:csb0="00040000" w:csb1="00000000"/>
  </w:font>
  <w:font w:name="方正宋黑简体">
    <w:panose1 w:val="02010601030101010101"/>
    <w:charset w:val="86"/>
    <w:family w:val="auto"/>
    <w:pitch w:val="default"/>
    <w:sig w:usb0="00000001" w:usb1="080E0000" w:usb2="00000000" w:usb3="00000000" w:csb0="00040000" w:csb1="00000000"/>
  </w:font>
  <w:font w:name="方正小标宋繁体">
    <w:panose1 w:val="02010601030101010101"/>
    <w:charset w:val="86"/>
    <w:family w:val="auto"/>
    <w:pitch w:val="default"/>
    <w:sig w:usb0="00000001" w:usb1="080E0000" w:usb2="00000000" w:usb3="00000000" w:csb0="00040000" w:csb1="00000000"/>
  </w:font>
  <w:font w:name="方正少儿繁体">
    <w:panose1 w:val="03000509000000000000"/>
    <w:charset w:val="86"/>
    <w:family w:val="auto"/>
    <w:pitch w:val="default"/>
    <w:sig w:usb0="00000001" w:usb1="080E0000" w:usb2="00000000" w:usb3="00000000" w:csb0="00040000" w:csb1="00000000"/>
  </w:font>
  <w:font w:name="方正平和繁体">
    <w:panose1 w:val="03000509000000000000"/>
    <w:charset w:val="86"/>
    <w:family w:val="auto"/>
    <w:pitch w:val="default"/>
    <w:sig w:usb0="00000001" w:usb1="080E0000" w:usb2="00000000" w:usb3="00000000" w:csb0="00040000" w:csb1="00000000"/>
  </w:font>
  <w:font w:name="方正幼线简体">
    <w:panose1 w:val="03000509000000000000"/>
    <w:charset w:val="86"/>
    <w:family w:val="auto"/>
    <w:pitch w:val="default"/>
    <w:sig w:usb0="00000001" w:usb1="080E0000" w:usb2="00000000" w:usb3="00000000" w:csb0="00040000" w:csb1="00000000"/>
  </w:font>
  <w:font w:name="方正康体_GBK">
    <w:panose1 w:val="03000509000000000000"/>
    <w:charset w:val="86"/>
    <w:family w:val="auto"/>
    <w:pitch w:val="default"/>
    <w:sig w:usb0="00000001" w:usb1="080E0000" w:usb2="00000000" w:usb3="00000000" w:csb0="00040000" w:csb1="00000000"/>
  </w:font>
  <w:font w:name="方正康体繁体">
    <w:panose1 w:val="02010601030101010101"/>
    <w:charset w:val="86"/>
    <w:family w:val="auto"/>
    <w:pitch w:val="default"/>
    <w:sig w:usb0="00000001" w:usb1="080E0000" w:usb2="00000000" w:usb3="00000000" w:csb0="00040000" w:csb1="00000000"/>
  </w:font>
  <w:font w:name="方正彩云简体">
    <w:panose1 w:val="03000509000000000000"/>
    <w:charset w:val="86"/>
    <w:family w:val="auto"/>
    <w:pitch w:val="default"/>
    <w:sig w:usb0="00000001" w:usb1="080E0000" w:usb2="00000000" w:usb3="00000000" w:csb0="00040000" w:csb1="00000000"/>
  </w:font>
  <w:font w:name="方正报宋_GBK">
    <w:panose1 w:val="03000509000000000000"/>
    <w:charset w:val="86"/>
    <w:family w:val="auto"/>
    <w:pitch w:val="default"/>
    <w:sig w:usb0="00000001" w:usb1="080E0000" w:usb2="00000000" w:usb3="00000000" w:csb0="00040000" w:csb1="00000000"/>
  </w:font>
  <w:font w:name="方正新报宋简体">
    <w:panose1 w:val="02010601030101010101"/>
    <w:charset w:val="86"/>
    <w:family w:val="auto"/>
    <w:pitch w:val="default"/>
    <w:sig w:usb0="00000001" w:usb1="080E0000" w:usb2="00000000" w:usb3="00000000" w:csb0="00040000" w:csb1="00000000"/>
  </w:font>
  <w:font w:name="方正楷体拼音字库02">
    <w:panose1 w:val="03000509000000000000"/>
    <w:charset w:val="86"/>
    <w:family w:val="auto"/>
    <w:pitch w:val="default"/>
    <w:sig w:usb0="00000001" w:usb1="080E0000" w:usb2="00000000" w:usb3="00000000" w:csb0="00040001" w:csb1="00000000"/>
  </w:font>
  <w:font w:name="方正特粗光辉简体">
    <w:panose1 w:val="02000000000000000000"/>
    <w:charset w:val="86"/>
    <w:family w:val="auto"/>
    <w:pitch w:val="default"/>
    <w:sig w:usb0="00000001" w:usb1="08000000" w:usb2="00000000" w:usb3="00000000" w:csb0="00040000" w:csb1="00000000"/>
  </w:font>
  <w:font w:name="方正琥珀_GBK">
    <w:panose1 w:val="03000509000000000000"/>
    <w:charset w:val="86"/>
    <w:family w:val="auto"/>
    <w:pitch w:val="default"/>
    <w:sig w:usb0="00000001" w:usb1="080E0000" w:usb2="00000000" w:usb3="00000000" w:csb0="00040000" w:csb1="00000000"/>
  </w:font>
  <w:font w:name="方正硬笔行书简体">
    <w:panose1 w:val="03000509000000000000"/>
    <w:charset w:val="86"/>
    <w:family w:val="auto"/>
    <w:pitch w:val="default"/>
    <w:sig w:usb0="00000001" w:usb1="080E0000" w:usb2="00000000" w:usb3="00000000" w:csb0="00040000" w:csb1="00000000"/>
  </w:font>
  <w:font w:name="方正稚艺_GBK">
    <w:panose1 w:val="03000509000000000000"/>
    <w:charset w:val="86"/>
    <w:family w:val="auto"/>
    <w:pitch w:val="default"/>
    <w:sig w:usb0="00000001" w:usb1="080E0000" w:usb2="00000000" w:usb3="00000000" w:csb0="00040000" w:csb1="00000000"/>
  </w:font>
  <w:font w:name="方正粗倩_GBK">
    <w:panose1 w:val="03000509000000000000"/>
    <w:charset w:val="86"/>
    <w:family w:val="auto"/>
    <w:pitch w:val="default"/>
    <w:sig w:usb0="00000001" w:usb1="080E0000" w:usb2="00000000" w:usb3="00000000" w:csb0="00040000" w:csb1="00000000"/>
  </w:font>
  <w:font w:name="方正细倩_GBK">
    <w:panose1 w:val="03000509000000000000"/>
    <w:charset w:val="86"/>
    <w:family w:val="auto"/>
    <w:pitch w:val="default"/>
    <w:sig w:usb0="00000001" w:usb1="080E0000" w:usb2="00000000" w:usb3="00000000" w:csb0="00040000" w:csb1="00000000"/>
  </w:font>
  <w:font w:name="方正细圆简体">
    <w:panose1 w:val="02010601030101010101"/>
    <w:charset w:val="86"/>
    <w:family w:val="auto"/>
    <w:pitch w:val="default"/>
    <w:sig w:usb0="00000001" w:usb1="080E0000" w:usb2="00000000" w:usb3="00000000" w:csb0="00040000" w:csb1="00000000"/>
  </w:font>
  <w:font w:name="方正细珊瑚繁体">
    <w:panose1 w:val="03000509000000000000"/>
    <w:charset w:val="86"/>
    <w:family w:val="auto"/>
    <w:pitch w:val="default"/>
    <w:sig w:usb0="00000001" w:usb1="080E0000" w:usb2="00000000" w:usb3="00000000" w:csb0="00040000" w:csb1="00000000"/>
  </w:font>
  <w:font w:name="方正细黑一_GBK">
    <w:panose1 w:val="03000509000000000000"/>
    <w:charset w:val="86"/>
    <w:family w:val="auto"/>
    <w:pitch w:val="default"/>
    <w:sig w:usb0="00000001" w:usb1="080E0000" w:usb2="00000000" w:usb3="00000000" w:csb0="00040000" w:csb1="00000000"/>
  </w:font>
  <w:font w:name="方正细黑一简体">
    <w:panose1 w:val="02010601030101010101"/>
    <w:charset w:val="86"/>
    <w:family w:val="auto"/>
    <w:pitch w:val="default"/>
    <w:sig w:usb0="00000001" w:usb1="080E0000" w:usb2="00000000" w:usb3="00000000" w:csb0="00040000" w:csb1="00000000"/>
  </w:font>
  <w:font w:name="方正综艺_GBK">
    <w:panose1 w:val="03000509000000000000"/>
    <w:charset w:val="86"/>
    <w:family w:val="auto"/>
    <w:pitch w:val="default"/>
    <w:sig w:usb0="00000001" w:usb1="080E0000" w:usb2="00000000" w:usb3="00000000" w:csb0="00040000" w:csb1="00000000"/>
  </w:font>
  <w:font w:name="方正美黑_GBK">
    <w:panose1 w:val="03000509000000000000"/>
    <w:charset w:val="86"/>
    <w:family w:val="auto"/>
    <w:pitch w:val="default"/>
    <w:sig w:usb0="00000001" w:usb1="080E0000" w:usb2="00000000" w:usb3="00000000" w:csb0="00040000" w:csb1="00000000"/>
  </w:font>
  <w:font w:name="方正胖头鱼简体">
    <w:panose1 w:val="03000509000000000000"/>
    <w:charset w:val="86"/>
    <w:family w:val="auto"/>
    <w:pitch w:val="default"/>
    <w:sig w:usb0="00000001" w:usb1="080E0000" w:usb2="00000000" w:usb3="00000000" w:csb0="00040000" w:csb1="00000000"/>
  </w:font>
  <w:font w:name="方正胖娃_GBK">
    <w:panose1 w:val="03000509000000000000"/>
    <w:charset w:val="86"/>
    <w:family w:val="auto"/>
    <w:pitch w:val="default"/>
    <w:sig w:usb0="00000001" w:usb1="080E0000" w:usb2="00000000" w:usb3="00000000" w:csb0="00040000" w:csb1="00000000"/>
  </w:font>
  <w:font w:name="方正舒体_GBK">
    <w:panose1 w:val="03000509000000000000"/>
    <w:charset w:val="86"/>
    <w:family w:val="auto"/>
    <w:pitch w:val="default"/>
    <w:sig w:usb0="00000001" w:usb1="080E0000" w:usb2="00000000" w:usb3="00000000" w:csb0="00040000" w:csb1="00000000"/>
  </w:font>
  <w:font w:name="方正舒体简体">
    <w:panose1 w:val="02010601030101010101"/>
    <w:charset w:val="86"/>
    <w:family w:val="auto"/>
    <w:pitch w:val="default"/>
    <w:sig w:usb0="00000001" w:usb1="080E0000" w:usb2="00000000" w:usb3="00000000" w:csb0="00040000" w:csb1="00000000"/>
  </w:font>
  <w:font w:name="方正行楷简体">
    <w:panose1 w:val="02010601030101010101"/>
    <w:charset w:val="86"/>
    <w:family w:val="auto"/>
    <w:pitch w:val="default"/>
    <w:sig w:usb0="00000001" w:usb1="080E0000" w:usb2="00000000" w:usb3="00000000" w:csb0="00040000" w:csb1="00000000"/>
  </w:font>
  <w:font w:name="方正豪体简体">
    <w:panose1 w:val="03000509000000000000"/>
    <w:charset w:val="86"/>
    <w:family w:val="auto"/>
    <w:pitch w:val="default"/>
    <w:sig w:usb0="00000001" w:usb1="080E0000" w:usb2="00000000" w:usb3="00000000" w:csb0="003C0041" w:csb1="A0080000"/>
  </w:font>
  <w:font w:name="方正超粗黑_GBK">
    <w:panose1 w:val="03000509000000000000"/>
    <w:charset w:val="86"/>
    <w:family w:val="auto"/>
    <w:pitch w:val="default"/>
    <w:sig w:usb0="00000001" w:usb1="080E0000" w:usb2="00000000" w:usb3="00000000" w:csb0="00040000" w:csb1="00000000"/>
  </w:font>
  <w:font w:name="方正隶书_GBK">
    <w:panose1 w:val="03000509000000000000"/>
    <w:charset w:val="86"/>
    <w:family w:val="auto"/>
    <w:pitch w:val="default"/>
    <w:sig w:usb0="00000001" w:usb1="080E0000" w:usb2="00000000" w:usb3="00000000" w:csb0="00040000" w:csb1="00000000"/>
  </w:font>
  <w:font w:name="方正隶书繁体">
    <w:panose1 w:val="03000509000000000000"/>
    <w:charset w:val="86"/>
    <w:family w:val="auto"/>
    <w:pitch w:val="default"/>
    <w:sig w:usb0="00000001" w:usb1="080E0000" w:usb2="00000000" w:usb3="00000000" w:csb0="00040000" w:csb1="00000000"/>
  </w:font>
  <w:font w:name="方正黄草_GBK">
    <w:panose1 w:val="03000509000000000000"/>
    <w:charset w:val="86"/>
    <w:family w:val="auto"/>
    <w:pitch w:val="default"/>
    <w:sig w:usb0="00000001" w:usb1="080E0000" w:usb2="00000000" w:usb3="00000000" w:csb0="00040000" w:csb1="00000000"/>
  </w:font>
  <w:font w:name="方正魏碑繁体">
    <w:panose1 w:val="02010601030101010101"/>
    <w:charset w:val="86"/>
    <w:family w:val="auto"/>
    <w:pitch w:val="default"/>
    <w:sig w:usb0="00000001" w:usb1="080E0000" w:usb2="00000000" w:usb3="00000000" w:csb0="00040000" w:csb1="00000000"/>
  </w:font>
  <w:font w:name="方正魏碑_GBK">
    <w:panose1 w:val="03000509000000000000"/>
    <w:charset w:val="86"/>
    <w:family w:val="auto"/>
    <w:pitch w:val="default"/>
    <w:sig w:usb0="00000001" w:usb1="080E0000" w:usb2="00000000" w:usb3="00000000" w:csb0="00040000" w:csb1="00000000"/>
  </w:font>
  <w:font w:name="方正风雅宋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-59690</wp:posOffset>
              </wp:positionV>
              <wp:extent cx="619760" cy="20574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19760" cy="2057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jc w:val="center"/>
                            <w:rPr>
                              <w:rFonts w:hint="default" w:ascii="Times New Roman" w:hAnsi="Times New Roman" w:cs="Times New Roman" w:eastAsiaTheme="minorEastAsia"/>
                              <w:sz w:val="32"/>
                              <w:szCs w:val="32"/>
                              <w:lang w:eastAsia="zh-CN"/>
                            </w:rPr>
                          </w:pPr>
                          <w:r>
                            <w:rPr>
                              <w:rFonts w:hint="eastAsia" w:ascii="Times New Roman" w:hAnsi="Times New Roman" w:cs="Times New Roman"/>
                              <w:sz w:val="32"/>
                              <w:szCs w:val="32"/>
                              <w:lang w:eastAsia="zh-CN"/>
                            </w:rPr>
                            <w:t>—</w:t>
                          </w:r>
                          <w:r>
                            <w:rPr>
                              <w:rFonts w:hint="default" w:ascii="Times New Roman" w:hAnsi="Times New Roman" w:cs="Times New Roman"/>
                              <w:sz w:val="32"/>
                              <w:szCs w:val="32"/>
                              <w:lang w:eastAsia="zh-CN"/>
                            </w:rPr>
                            <w:fldChar w:fldCharType="begin"/>
                          </w:r>
                          <w:r>
                            <w:rPr>
                              <w:rFonts w:hint="default" w:ascii="Times New Roman" w:hAnsi="Times New Roman" w:cs="Times New Roman"/>
                              <w:sz w:val="32"/>
                              <w:szCs w:val="32"/>
                              <w:lang w:eastAsia="zh-CN"/>
                            </w:rPr>
                            <w:instrText xml:space="preserve"> PAGE  \* MERGEFORMAT </w:instrText>
                          </w:r>
                          <w:r>
                            <w:rPr>
                              <w:rFonts w:hint="default" w:ascii="Times New Roman" w:hAnsi="Times New Roman" w:cs="Times New Roman"/>
                              <w:sz w:val="32"/>
                              <w:szCs w:val="32"/>
                              <w:lang w:eastAsia="zh-CN"/>
                            </w:rPr>
                            <w:fldChar w:fldCharType="separate"/>
                          </w:r>
                          <w:r>
                            <w:rPr>
                              <w:rFonts w:hint="default" w:ascii="Times New Roman" w:hAnsi="Times New Roman" w:cs="Times New Roman"/>
                              <w:sz w:val="32"/>
                              <w:szCs w:val="32"/>
                            </w:rPr>
                            <w:t>1</w:t>
                          </w:r>
                          <w:r>
                            <w:rPr>
                              <w:rFonts w:hint="default" w:ascii="Times New Roman" w:hAnsi="Times New Roman" w:cs="Times New Roman"/>
                              <w:sz w:val="32"/>
                              <w:szCs w:val="32"/>
                              <w:lang w:eastAsia="zh-CN"/>
                            </w:rPr>
                            <w:fldChar w:fldCharType="end"/>
                          </w:r>
                          <w:r>
                            <w:rPr>
                              <w:rFonts w:hint="eastAsia" w:ascii="Times New Roman" w:hAnsi="Times New Roman" w:cs="Times New Roman"/>
                              <w:sz w:val="32"/>
                              <w:szCs w:val="32"/>
                              <w:lang w:eastAsia="zh-CN"/>
                            </w:rPr>
                            <w:t>—</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4.7pt;height:16.2pt;width:48.8pt;mso-position-horizontal:outside;mso-position-horizontal-relative:margin;z-index:251658240;mso-width-relative:page;mso-height-relative:page;" filled="f" stroked="f" coordsize="21600,21600" o:gfxdata="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ivLjB1QAAAAUBAAAPAAAA&#10;AAAAAAEAIAAAACIAAABkcnMvZG93bnJldi54bWxQSwECFAAUAAAACACHTuJA7RYWMhgCAAATBAAA&#10;DgAAAAAAAAABACAAAAAkAQAAZHJzL2Uyb0RvYy54bWxQSwUGAAAAAAYABgBZAQAArgUAAAAA&#10;">
              <v:fill on="f" focussize="0,0"/>
              <v:stroke on="f" weight="0.5pt"/>
              <v:imagedata o:title=""/>
              <o:lock v:ext="edit" aspectratio="f"/>
              <v:textbox inset="0mm,0mm,0mm,0mm">
                <w:txbxContent>
                  <w:p>
                    <w:pPr>
                      <w:snapToGrid w:val="0"/>
                      <w:jc w:val="center"/>
                      <w:rPr>
                        <w:rFonts w:hint="default" w:ascii="Times New Roman" w:hAnsi="Times New Roman" w:cs="Times New Roman" w:eastAsiaTheme="minorEastAsia"/>
                        <w:sz w:val="32"/>
                        <w:szCs w:val="32"/>
                        <w:lang w:eastAsia="zh-CN"/>
                      </w:rPr>
                    </w:pPr>
                    <w:r>
                      <w:rPr>
                        <w:rFonts w:hint="eastAsia" w:ascii="Times New Roman" w:hAnsi="Times New Roman" w:cs="Times New Roman"/>
                        <w:sz w:val="32"/>
                        <w:szCs w:val="32"/>
                        <w:lang w:eastAsia="zh-CN"/>
                      </w:rPr>
                      <w:t>—</w:t>
                    </w:r>
                    <w:r>
                      <w:rPr>
                        <w:rFonts w:hint="default" w:ascii="Times New Roman" w:hAnsi="Times New Roman" w:cs="Times New Roman"/>
                        <w:sz w:val="32"/>
                        <w:szCs w:val="32"/>
                        <w:lang w:eastAsia="zh-CN"/>
                      </w:rPr>
                      <w:fldChar w:fldCharType="begin"/>
                    </w:r>
                    <w:r>
                      <w:rPr>
                        <w:rFonts w:hint="default" w:ascii="Times New Roman" w:hAnsi="Times New Roman" w:cs="Times New Roman"/>
                        <w:sz w:val="32"/>
                        <w:szCs w:val="32"/>
                        <w:lang w:eastAsia="zh-CN"/>
                      </w:rPr>
                      <w:instrText xml:space="preserve"> PAGE  \* MERGEFORMAT </w:instrText>
                    </w:r>
                    <w:r>
                      <w:rPr>
                        <w:rFonts w:hint="default" w:ascii="Times New Roman" w:hAnsi="Times New Roman" w:cs="Times New Roman"/>
                        <w:sz w:val="32"/>
                        <w:szCs w:val="32"/>
                        <w:lang w:eastAsia="zh-CN"/>
                      </w:rPr>
                      <w:fldChar w:fldCharType="separate"/>
                    </w:r>
                    <w:r>
                      <w:rPr>
                        <w:rFonts w:hint="default" w:ascii="Times New Roman" w:hAnsi="Times New Roman" w:cs="Times New Roman"/>
                        <w:sz w:val="32"/>
                        <w:szCs w:val="32"/>
                      </w:rPr>
                      <w:t>1</w:t>
                    </w:r>
                    <w:r>
                      <w:rPr>
                        <w:rFonts w:hint="default" w:ascii="Times New Roman" w:hAnsi="Times New Roman" w:cs="Times New Roman"/>
                        <w:sz w:val="32"/>
                        <w:szCs w:val="32"/>
                        <w:lang w:eastAsia="zh-CN"/>
                      </w:rPr>
                      <w:fldChar w:fldCharType="end"/>
                    </w:r>
                    <w:r>
                      <w:rPr>
                        <w:rFonts w:hint="eastAsia" w:ascii="Times New Roman" w:hAnsi="Times New Roman" w:cs="Times New Roman"/>
                        <w:sz w:val="32"/>
                        <w:szCs w:val="32"/>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B7D4F"/>
    <w:rsid w:val="01B22A29"/>
    <w:rsid w:val="039B66B0"/>
    <w:rsid w:val="05857CCA"/>
    <w:rsid w:val="07A97064"/>
    <w:rsid w:val="0B6F3546"/>
    <w:rsid w:val="0C3E2CE6"/>
    <w:rsid w:val="0DEB6945"/>
    <w:rsid w:val="1075460C"/>
    <w:rsid w:val="10D00C63"/>
    <w:rsid w:val="1167151D"/>
    <w:rsid w:val="12171090"/>
    <w:rsid w:val="14D56704"/>
    <w:rsid w:val="192648D0"/>
    <w:rsid w:val="1B47595A"/>
    <w:rsid w:val="1B995C77"/>
    <w:rsid w:val="20000024"/>
    <w:rsid w:val="20DB38B8"/>
    <w:rsid w:val="20FA695D"/>
    <w:rsid w:val="252647EA"/>
    <w:rsid w:val="28CF66D7"/>
    <w:rsid w:val="2AB45487"/>
    <w:rsid w:val="300C7C10"/>
    <w:rsid w:val="30D2570D"/>
    <w:rsid w:val="33223A08"/>
    <w:rsid w:val="35D01C98"/>
    <w:rsid w:val="36D254C5"/>
    <w:rsid w:val="3CD85589"/>
    <w:rsid w:val="3D251241"/>
    <w:rsid w:val="42925692"/>
    <w:rsid w:val="46006CAD"/>
    <w:rsid w:val="466F706D"/>
    <w:rsid w:val="483B5652"/>
    <w:rsid w:val="487C431F"/>
    <w:rsid w:val="4C947A4F"/>
    <w:rsid w:val="4DD57745"/>
    <w:rsid w:val="53D2098A"/>
    <w:rsid w:val="57A01D7A"/>
    <w:rsid w:val="582E17EA"/>
    <w:rsid w:val="58B5260A"/>
    <w:rsid w:val="5C356FCF"/>
    <w:rsid w:val="5CF04827"/>
    <w:rsid w:val="5D337238"/>
    <w:rsid w:val="5E1E680B"/>
    <w:rsid w:val="5E235DAB"/>
    <w:rsid w:val="5E6A2BA3"/>
    <w:rsid w:val="5EB176B5"/>
    <w:rsid w:val="609A4B84"/>
    <w:rsid w:val="611D1A4F"/>
    <w:rsid w:val="61B40C83"/>
    <w:rsid w:val="6274258C"/>
    <w:rsid w:val="63473648"/>
    <w:rsid w:val="641C2276"/>
    <w:rsid w:val="66685953"/>
    <w:rsid w:val="67F93F00"/>
    <w:rsid w:val="68B91811"/>
    <w:rsid w:val="69C26E10"/>
    <w:rsid w:val="6BF2593A"/>
    <w:rsid w:val="6D1A28B2"/>
    <w:rsid w:val="73A454BC"/>
    <w:rsid w:val="78B254C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2018-04-08T03:37:00Z</cp:lastPrinted>
  <dcterms:modified xsi:type="dcterms:W3CDTF">2018-04-24T01:30:09Z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